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shd w:fill="ffffff" w:val="clear"/>
        <w:spacing w:before="0" w:line="288" w:lineRule="auto"/>
        <w:jc w:val="center"/>
        <w:rPr>
          <w:rFonts w:ascii="Roboto" w:cs="Roboto" w:eastAsia="Roboto" w:hAnsi="Roboto"/>
          <w:b w:val="1"/>
          <w:color w:val="212529"/>
          <w:sz w:val="26"/>
          <w:szCs w:val="26"/>
        </w:rPr>
      </w:pPr>
      <w:bookmarkStart w:colFirst="0" w:colLast="0" w:name="_dgxxknn2keko" w:id="0"/>
      <w:bookmarkEnd w:id="0"/>
      <w:r w:rsidDel="00000000" w:rsidR="00000000" w:rsidRPr="00000000">
        <w:rPr>
          <w:rFonts w:ascii="Roboto" w:cs="Roboto" w:eastAsia="Roboto" w:hAnsi="Roboto"/>
          <w:b w:val="1"/>
          <w:color w:val="212529"/>
          <w:sz w:val="26"/>
          <w:szCs w:val="26"/>
          <w:rtl w:val="0"/>
        </w:rPr>
        <w:t xml:space="preserve">HITO 7: Entrega Final</w:t>
      </w:r>
    </w:p>
    <w:p w:rsidR="00000000" w:rsidDel="00000000" w:rsidP="00000000" w:rsidRDefault="00000000" w:rsidRPr="00000000" w14:paraId="00000002">
      <w:pPr>
        <w:jc w:val="center"/>
        <w:rPr/>
      </w:pPr>
      <w:r w:rsidDel="00000000" w:rsidR="00000000" w:rsidRPr="00000000">
        <w:rPr>
          <w:rtl w:val="0"/>
        </w:rPr>
        <w:t xml:space="preserve">Nanxi Qin, Likang Wu</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Link Github:   </w:t>
      </w:r>
      <w:hyperlink r:id="rId7">
        <w:r w:rsidDel="00000000" w:rsidR="00000000" w:rsidRPr="00000000">
          <w:rPr>
            <w:color w:val="1155cc"/>
            <w:u w:val="single"/>
            <w:rtl w:val="0"/>
          </w:rPr>
          <w:t xml:space="preserve">likangwu03/DSI (github.com)</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Lógica/Estructura básica del juego</w:t>
      </w:r>
    </w:p>
    <w:p w:rsidR="00000000" w:rsidDel="00000000" w:rsidP="00000000" w:rsidRDefault="00000000" w:rsidRPr="00000000" w14:paraId="00000007">
      <w:pPr>
        <w:ind w:left="720" w:firstLine="0"/>
        <w:rPr/>
      </w:pPr>
      <w:r w:rsidDel="00000000" w:rsidR="00000000" w:rsidRPr="00000000">
        <w:rPr>
          <w:rtl w:val="0"/>
        </w:rPr>
        <w:t xml:space="preserve">- Todas los objetos de cartas, pociones, habilidades, esmeraldas y enemigos están basados en modelos de datos. Hay también conexión entre los modelos de datos: enemigos y habilidades, habilidades y esmeraldas.</w:t>
      </w:r>
    </w:p>
    <w:p w:rsidR="00000000" w:rsidDel="00000000" w:rsidP="00000000" w:rsidRDefault="00000000" w:rsidRPr="00000000" w14:paraId="00000008">
      <w:pPr>
        <w:ind w:left="720" w:firstLine="0"/>
        <w:rPr/>
      </w:pPr>
      <w:r w:rsidDel="00000000" w:rsidR="00000000" w:rsidRPr="00000000">
        <w:rPr>
          <w:rtl w:val="0"/>
        </w:rPr>
        <w:t xml:space="preserve">- Existe una clase GameManager para guardar toda la información del juego y listas de View Model para que cualquier página lo pueda consultar, actualizar o pedir copia de lista VM.</w:t>
      </w:r>
    </w:p>
    <w:p w:rsidR="00000000" w:rsidDel="00000000" w:rsidP="00000000" w:rsidRDefault="00000000" w:rsidRPr="00000000" w14:paraId="00000009">
      <w:pPr>
        <w:ind w:left="720" w:firstLine="0"/>
        <w:rPr/>
      </w:pPr>
      <w:r w:rsidDel="00000000" w:rsidR="00000000" w:rsidRPr="00000000">
        <w:rPr>
          <w:rtl w:val="0"/>
        </w:rPr>
        <w:t xml:space="preserve">- Los estilos y templates (de botones, texto,slider,...) comunes para las páginas se han definido en App.Resource para no hacer copias innecesarias.</w:t>
      </w:r>
    </w:p>
    <w:p w:rsidR="00000000" w:rsidDel="00000000" w:rsidP="00000000" w:rsidRDefault="00000000" w:rsidRPr="00000000" w14:paraId="0000000A">
      <w:pPr>
        <w:ind w:left="720" w:firstLine="0"/>
        <w:rPr/>
      </w:pPr>
      <w:r w:rsidDel="00000000" w:rsidR="00000000" w:rsidRPr="00000000">
        <w:rPr>
          <w:rtl w:val="0"/>
        </w:rPr>
        <w:t xml:space="preserve">- Todas las interfaces se puede navegar por teclado y ratón/mando</w:t>
      </w:r>
    </w:p>
    <w:p w:rsidR="00000000" w:rsidDel="00000000" w:rsidP="00000000" w:rsidRDefault="00000000" w:rsidRPr="00000000" w14:paraId="0000000B">
      <w:pPr>
        <w:ind w:left="720" w:firstLine="0"/>
        <w:rPr/>
      </w:pPr>
      <w:r w:rsidDel="00000000" w:rsidR="00000000" w:rsidRPr="00000000">
        <w:rPr>
          <w:rtl w:val="0"/>
        </w:rPr>
        <w:t xml:space="preserve">- El juego tiene música y los botones principales tienen sonido. El volumen de ambos se puede ajustar con el slider del menú de opciones.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16"/>
        </w:numPr>
        <w:ind w:left="720" w:hanging="360"/>
        <w:rPr>
          <w:b w:val="1"/>
          <w:u w:val="none"/>
        </w:rPr>
      </w:pPr>
      <w:r w:rsidDel="00000000" w:rsidR="00000000" w:rsidRPr="00000000">
        <w:rPr>
          <w:b w:val="1"/>
          <w:rtl w:val="0"/>
        </w:rPr>
        <w:t xml:space="preserve">Funcionalidad de cada interfaz</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1.1 Interfaz del menú principal</w:t>
      </w:r>
    </w:p>
    <w:p w:rsidR="00000000" w:rsidDel="00000000" w:rsidP="00000000" w:rsidRDefault="00000000" w:rsidRPr="00000000" w14:paraId="00000010">
      <w:pPr>
        <w:rPr>
          <w:b w:val="1"/>
        </w:rPr>
      </w:pPr>
      <w:r w:rsidDel="00000000" w:rsidR="00000000" w:rsidRPr="00000000">
        <w:rPr>
          <w:b w:val="1"/>
        </w:rPr>
        <w:drawing>
          <wp:inline distB="114300" distT="114300" distL="114300" distR="114300">
            <wp:extent cx="5731200" cy="2921000"/>
            <wp:effectExtent b="0" l="0" r="0" t="0"/>
            <wp:docPr id="1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4"/>
        </w:numPr>
        <w:ind w:left="720" w:hanging="360"/>
        <w:rPr>
          <w:u w:val="none"/>
        </w:rPr>
      </w:pPr>
      <w:r w:rsidDel="00000000" w:rsidR="00000000" w:rsidRPr="00000000">
        <w:rPr>
          <w:rtl w:val="0"/>
        </w:rPr>
        <w:t xml:space="preserve">Navegación de botones por teclado/mando</w:t>
      </w:r>
    </w:p>
    <w:p w:rsidR="00000000" w:rsidDel="00000000" w:rsidP="00000000" w:rsidRDefault="00000000" w:rsidRPr="00000000" w14:paraId="00000012">
      <w:pPr>
        <w:numPr>
          <w:ilvl w:val="0"/>
          <w:numId w:val="4"/>
        </w:numPr>
        <w:ind w:left="720" w:hanging="360"/>
        <w:rPr>
          <w:u w:val="none"/>
        </w:rPr>
      </w:pPr>
      <w:r w:rsidDel="00000000" w:rsidR="00000000" w:rsidRPr="00000000">
        <w:rPr>
          <w:rtl w:val="0"/>
        </w:rPr>
        <w:t xml:space="preserve">Acceso rápido al menú de opciones mediante ESC</w:t>
      </w:r>
    </w:p>
    <w:p w:rsidR="00000000" w:rsidDel="00000000" w:rsidP="00000000" w:rsidRDefault="00000000" w:rsidRPr="00000000" w14:paraId="00000013">
      <w:pPr>
        <w:numPr>
          <w:ilvl w:val="0"/>
          <w:numId w:val="4"/>
        </w:numPr>
        <w:ind w:left="720" w:hanging="360"/>
        <w:rPr>
          <w:u w:val="none"/>
        </w:rPr>
      </w:pPr>
      <w:r w:rsidDel="00000000" w:rsidR="00000000" w:rsidRPr="00000000">
        <w:rPr>
          <w:rtl w:val="0"/>
        </w:rPr>
        <w:t xml:space="preserve">Nombre, vida y dinero mostrado en la izquierda superior están conectados con el GameManager</w:t>
      </w:r>
    </w:p>
    <w:p w:rsidR="00000000" w:rsidDel="00000000" w:rsidP="00000000" w:rsidRDefault="00000000" w:rsidRPr="00000000" w14:paraId="00000014">
      <w:pPr>
        <w:numPr>
          <w:ilvl w:val="0"/>
          <w:numId w:val="4"/>
        </w:numPr>
        <w:ind w:left="720" w:hanging="360"/>
      </w:pPr>
      <w:r w:rsidDel="00000000" w:rsidR="00000000" w:rsidRPr="00000000">
        <w:rPr>
          <w:rtl w:val="0"/>
        </w:rPr>
        <w:t xml:space="preserve">Implementado función del botón para acceder a:</w:t>
      </w:r>
    </w:p>
    <w:p w:rsidR="00000000" w:rsidDel="00000000" w:rsidP="00000000" w:rsidRDefault="00000000" w:rsidRPr="00000000" w14:paraId="00000015">
      <w:pPr>
        <w:numPr>
          <w:ilvl w:val="1"/>
          <w:numId w:val="4"/>
        </w:numPr>
        <w:ind w:left="1440" w:hanging="360"/>
      </w:pPr>
      <w:r w:rsidDel="00000000" w:rsidR="00000000" w:rsidRPr="00000000">
        <w:rPr>
          <w:rtl w:val="0"/>
        </w:rPr>
        <w:t xml:space="preserve">menú de opciones (superior derecha).</w:t>
      </w:r>
    </w:p>
    <w:p w:rsidR="00000000" w:rsidDel="00000000" w:rsidP="00000000" w:rsidRDefault="00000000" w:rsidRPr="00000000" w14:paraId="00000016">
      <w:pPr>
        <w:numPr>
          <w:ilvl w:val="1"/>
          <w:numId w:val="4"/>
        </w:numPr>
        <w:ind w:left="1440" w:hanging="360"/>
      </w:pPr>
      <w:r w:rsidDel="00000000" w:rsidR="00000000" w:rsidRPr="00000000">
        <w:rPr>
          <w:rtl w:val="0"/>
        </w:rPr>
        <w:t xml:space="preserve">árbol de habilidades(inferior primer botón)</w:t>
      </w:r>
    </w:p>
    <w:p w:rsidR="00000000" w:rsidDel="00000000" w:rsidP="00000000" w:rsidRDefault="00000000" w:rsidRPr="00000000" w14:paraId="00000017">
      <w:pPr>
        <w:numPr>
          <w:ilvl w:val="1"/>
          <w:numId w:val="4"/>
        </w:numPr>
        <w:ind w:left="1440" w:hanging="360"/>
      </w:pPr>
      <w:r w:rsidDel="00000000" w:rsidR="00000000" w:rsidRPr="00000000">
        <w:rPr>
          <w:rtl w:val="0"/>
        </w:rPr>
        <w:t xml:space="preserve">Tienda (inferior segundo botón)</w:t>
      </w:r>
    </w:p>
    <w:p w:rsidR="00000000" w:rsidDel="00000000" w:rsidP="00000000" w:rsidRDefault="00000000" w:rsidRPr="00000000" w14:paraId="00000018">
      <w:pPr>
        <w:numPr>
          <w:ilvl w:val="1"/>
          <w:numId w:val="4"/>
        </w:numPr>
        <w:ind w:left="1440" w:hanging="360"/>
      </w:pPr>
      <w:r w:rsidDel="00000000" w:rsidR="00000000" w:rsidRPr="00000000">
        <w:rPr>
          <w:rtl w:val="0"/>
        </w:rPr>
        <w:t xml:space="preserve">Jugar partida (inferior derecha)</w:t>
      </w:r>
    </w:p>
    <w:p w:rsidR="00000000" w:rsidDel="00000000" w:rsidP="00000000" w:rsidRDefault="00000000" w:rsidRPr="00000000" w14:paraId="00000019">
      <w:pPr>
        <w:numPr>
          <w:ilvl w:val="0"/>
          <w:numId w:val="4"/>
        </w:numPr>
        <w:ind w:left="720" w:hanging="360"/>
        <w:rPr>
          <w:u w:val="none"/>
        </w:rPr>
      </w:pPr>
      <w:r w:rsidDel="00000000" w:rsidR="00000000" w:rsidRPr="00000000">
        <w:rPr>
          <w:rtl w:val="0"/>
        </w:rPr>
        <w:t xml:space="preserve">Feedback personalizado para los botones (usando estilo y template).</w:t>
      </w:r>
    </w:p>
    <w:p w:rsidR="00000000" w:rsidDel="00000000" w:rsidP="00000000" w:rsidRDefault="00000000" w:rsidRPr="00000000" w14:paraId="0000001A">
      <w:pPr>
        <w:ind w:left="0" w:firstLine="0"/>
        <w:rPr>
          <w:b w:val="1"/>
        </w:rPr>
      </w:pPr>
      <w:r w:rsidDel="00000000" w:rsidR="00000000" w:rsidRPr="00000000">
        <w:rPr>
          <w:b w:val="1"/>
          <w:rtl w:val="0"/>
        </w:rPr>
        <w:t xml:space="preserve">1.2. Menú de opciones</w:t>
      </w:r>
    </w:p>
    <w:p w:rsidR="00000000" w:rsidDel="00000000" w:rsidP="00000000" w:rsidRDefault="00000000" w:rsidRPr="00000000" w14:paraId="0000001B">
      <w:pPr>
        <w:ind w:left="0" w:firstLine="0"/>
        <w:rPr/>
      </w:pPr>
      <w:r w:rsidDel="00000000" w:rsidR="00000000" w:rsidRPr="00000000">
        <w:rPr/>
        <w:drawing>
          <wp:inline distB="114300" distT="114300" distL="114300" distR="114300">
            <wp:extent cx="5731200" cy="2921000"/>
            <wp:effectExtent b="0" l="0" r="0" t="0"/>
            <wp:docPr id="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4"/>
        </w:numPr>
        <w:ind w:left="720" w:hanging="360"/>
      </w:pPr>
      <w:r w:rsidDel="00000000" w:rsidR="00000000" w:rsidRPr="00000000">
        <w:rPr>
          <w:rtl w:val="0"/>
        </w:rPr>
        <w:t xml:space="preserve">Navegación de elementos por teclado y ratón/mando</w:t>
      </w:r>
    </w:p>
    <w:p w:rsidR="00000000" w:rsidDel="00000000" w:rsidP="00000000" w:rsidRDefault="00000000" w:rsidRPr="00000000" w14:paraId="0000001D">
      <w:pPr>
        <w:numPr>
          <w:ilvl w:val="0"/>
          <w:numId w:val="4"/>
        </w:numPr>
        <w:ind w:left="720" w:hanging="360"/>
      </w:pPr>
      <w:r w:rsidDel="00000000" w:rsidR="00000000" w:rsidRPr="00000000">
        <w:rPr>
          <w:rtl w:val="0"/>
        </w:rPr>
        <w:t xml:space="preserve">Funcionalidad del botón de Cruz para cerrar la ventana</w:t>
      </w:r>
    </w:p>
    <w:p w:rsidR="00000000" w:rsidDel="00000000" w:rsidP="00000000" w:rsidRDefault="00000000" w:rsidRPr="00000000" w14:paraId="0000001E">
      <w:pPr>
        <w:numPr>
          <w:ilvl w:val="0"/>
          <w:numId w:val="4"/>
        </w:numPr>
        <w:ind w:left="720" w:hanging="360"/>
        <w:rPr>
          <w:u w:val="none"/>
        </w:rPr>
      </w:pPr>
      <w:r w:rsidDel="00000000" w:rsidR="00000000" w:rsidRPr="00000000">
        <w:rPr>
          <w:rtl w:val="0"/>
        </w:rPr>
        <w:t xml:space="preserve">Se puede ajustar el volumen de música y sonido con los sliders.</w:t>
      </w:r>
    </w:p>
    <w:p w:rsidR="00000000" w:rsidDel="00000000" w:rsidP="00000000" w:rsidRDefault="00000000" w:rsidRPr="00000000" w14:paraId="0000001F">
      <w:pPr>
        <w:numPr>
          <w:ilvl w:val="0"/>
          <w:numId w:val="18"/>
        </w:numPr>
        <w:ind w:left="720" w:hanging="360"/>
        <w:rPr>
          <w:u w:val="none"/>
        </w:rPr>
      </w:pPr>
      <w:r w:rsidDel="00000000" w:rsidR="00000000" w:rsidRPr="00000000">
        <w:rPr>
          <w:rtl w:val="0"/>
        </w:rPr>
        <w:t xml:space="preserve">Slider personalizado (usando estilo y template)</w:t>
      </w:r>
    </w:p>
    <w:p w:rsidR="00000000" w:rsidDel="00000000" w:rsidP="00000000" w:rsidRDefault="00000000" w:rsidRPr="00000000" w14:paraId="00000020">
      <w:pPr>
        <w:numPr>
          <w:ilvl w:val="0"/>
          <w:numId w:val="18"/>
        </w:numPr>
        <w:ind w:left="720" w:hanging="360"/>
        <w:rPr>
          <w:u w:val="none"/>
        </w:rPr>
      </w:pPr>
      <w:r w:rsidDel="00000000" w:rsidR="00000000" w:rsidRPr="00000000">
        <w:rPr>
          <w:rtl w:val="0"/>
        </w:rPr>
        <w:t xml:space="preserve">Botones personalizados (usando estilo y template)</w:t>
      </w:r>
    </w:p>
    <w:p w:rsidR="00000000" w:rsidDel="00000000" w:rsidP="00000000" w:rsidRDefault="00000000" w:rsidRPr="00000000" w14:paraId="00000021">
      <w:pPr>
        <w:numPr>
          <w:ilvl w:val="0"/>
          <w:numId w:val="18"/>
        </w:numPr>
        <w:ind w:left="720" w:hanging="360"/>
        <w:rPr>
          <w:u w:val="none"/>
        </w:rPr>
      </w:pPr>
      <w:r w:rsidDel="00000000" w:rsidR="00000000" w:rsidRPr="00000000">
        <w:rPr>
          <w:rtl w:val="0"/>
        </w:rPr>
        <w:t xml:space="preserve">Content dialog personalizado (usando estilo y template)</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1.3. Ventana de confirmación de empezar partida</w:t>
      </w:r>
    </w:p>
    <w:p w:rsidR="00000000" w:rsidDel="00000000" w:rsidP="00000000" w:rsidRDefault="00000000" w:rsidRPr="00000000" w14:paraId="00000024">
      <w:pPr>
        <w:rPr/>
      </w:pPr>
      <w:r w:rsidDel="00000000" w:rsidR="00000000" w:rsidRPr="00000000">
        <w:rPr/>
        <w:drawing>
          <wp:inline distB="114300" distT="114300" distL="114300" distR="114300">
            <wp:extent cx="5731200" cy="2921000"/>
            <wp:effectExtent b="0" l="0" r="0" t="0"/>
            <wp:docPr id="2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8"/>
        </w:numPr>
        <w:ind w:left="720" w:hanging="360"/>
      </w:pPr>
      <w:r w:rsidDel="00000000" w:rsidR="00000000" w:rsidRPr="00000000">
        <w:rPr>
          <w:rtl w:val="0"/>
        </w:rPr>
        <w:t xml:space="preserve">Funcionalidad del botón de Cruz para cerrar la ventana</w:t>
      </w:r>
    </w:p>
    <w:p w:rsidR="00000000" w:rsidDel="00000000" w:rsidP="00000000" w:rsidRDefault="00000000" w:rsidRPr="00000000" w14:paraId="00000026">
      <w:pPr>
        <w:numPr>
          <w:ilvl w:val="0"/>
          <w:numId w:val="8"/>
        </w:numPr>
        <w:ind w:left="720" w:hanging="360"/>
      </w:pPr>
      <w:r w:rsidDel="00000000" w:rsidR="00000000" w:rsidRPr="00000000">
        <w:rPr>
          <w:rtl w:val="0"/>
        </w:rPr>
        <w:t xml:space="preserve">Funcionalidad de los botones para acceder a la interfaz in game</w:t>
      </w:r>
    </w:p>
    <w:p w:rsidR="00000000" w:rsidDel="00000000" w:rsidP="00000000" w:rsidRDefault="00000000" w:rsidRPr="00000000" w14:paraId="00000027">
      <w:pPr>
        <w:numPr>
          <w:ilvl w:val="0"/>
          <w:numId w:val="8"/>
        </w:numPr>
        <w:ind w:left="720" w:hanging="360"/>
        <w:rPr>
          <w:u w:val="none"/>
        </w:rPr>
      </w:pPr>
      <w:r w:rsidDel="00000000" w:rsidR="00000000" w:rsidRPr="00000000">
        <w:rPr>
          <w:rtl w:val="0"/>
        </w:rPr>
        <w:t xml:space="preserve">Feedback personalizado para los botones (usando estilo y template).</w:t>
      </w:r>
    </w:p>
    <w:p w:rsidR="00000000" w:rsidDel="00000000" w:rsidP="00000000" w:rsidRDefault="00000000" w:rsidRPr="00000000" w14:paraId="00000028">
      <w:pPr>
        <w:numPr>
          <w:ilvl w:val="0"/>
          <w:numId w:val="8"/>
        </w:numPr>
        <w:ind w:left="720" w:hanging="360"/>
      </w:pPr>
      <w:r w:rsidDel="00000000" w:rsidR="00000000" w:rsidRPr="00000000">
        <w:rPr>
          <w:rtl w:val="0"/>
        </w:rPr>
        <w:t xml:space="preserve">Content dialog personalizado</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b w:val="1"/>
        </w:rPr>
      </w:pPr>
      <w:r w:rsidDel="00000000" w:rsidR="00000000" w:rsidRPr="00000000">
        <w:rPr>
          <w:b w:val="1"/>
          <w:rtl w:val="0"/>
        </w:rPr>
        <w:t xml:space="preserve">1.4. Interfaz in game</w:t>
      </w:r>
    </w:p>
    <w:p w:rsidR="00000000" w:rsidDel="00000000" w:rsidP="00000000" w:rsidRDefault="00000000" w:rsidRPr="00000000" w14:paraId="0000002C">
      <w:pPr>
        <w:ind w:left="0" w:firstLine="0"/>
        <w:rPr/>
      </w:pPr>
      <w:r w:rsidDel="00000000" w:rsidR="00000000" w:rsidRPr="00000000">
        <w:rPr/>
        <w:drawing>
          <wp:inline distB="114300" distT="114300" distL="114300" distR="114300">
            <wp:extent cx="5731200" cy="2921000"/>
            <wp:effectExtent b="0" l="0" r="0" t="0"/>
            <wp:docPr id="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4"/>
        </w:numPr>
        <w:ind w:left="720" w:hanging="360"/>
      </w:pPr>
      <w:r w:rsidDel="00000000" w:rsidR="00000000" w:rsidRPr="00000000">
        <w:rPr>
          <w:rtl w:val="0"/>
        </w:rPr>
        <w:t xml:space="preserve">Navegación de elementos por teclado y ratón/mando</w:t>
      </w:r>
    </w:p>
    <w:p w:rsidR="00000000" w:rsidDel="00000000" w:rsidP="00000000" w:rsidRDefault="00000000" w:rsidRPr="00000000" w14:paraId="0000002E">
      <w:pPr>
        <w:numPr>
          <w:ilvl w:val="0"/>
          <w:numId w:val="18"/>
        </w:numPr>
        <w:ind w:left="720" w:hanging="360"/>
      </w:pPr>
      <w:r w:rsidDel="00000000" w:rsidR="00000000" w:rsidRPr="00000000">
        <w:rPr>
          <w:rtl w:val="0"/>
        </w:rPr>
        <w:t xml:space="preserve">Implementado función del botón para acceder al menú de opciones (superior derecho)</w:t>
      </w:r>
    </w:p>
    <w:p w:rsidR="00000000" w:rsidDel="00000000" w:rsidP="00000000" w:rsidRDefault="00000000" w:rsidRPr="00000000" w14:paraId="0000002F">
      <w:pPr>
        <w:numPr>
          <w:ilvl w:val="0"/>
          <w:numId w:val="18"/>
        </w:numPr>
        <w:ind w:left="720" w:hanging="360"/>
        <w:rPr>
          <w:u w:val="none"/>
        </w:rPr>
      </w:pPr>
      <w:r w:rsidDel="00000000" w:rsidR="00000000" w:rsidRPr="00000000">
        <w:rPr>
          <w:rtl w:val="0"/>
        </w:rPr>
        <w:t xml:space="preserve">Los enemigos pueden recibir daño según la poción usada, y desaparece cuando su vida se queda menor o igual que 0. Tiene feedback personalizado cuando es seleccionado.</w:t>
      </w:r>
    </w:p>
    <w:p w:rsidR="00000000" w:rsidDel="00000000" w:rsidP="00000000" w:rsidRDefault="00000000" w:rsidRPr="00000000" w14:paraId="00000030">
      <w:pPr>
        <w:numPr>
          <w:ilvl w:val="0"/>
          <w:numId w:val="18"/>
        </w:numPr>
        <w:ind w:left="720" w:hanging="360"/>
        <w:rPr>
          <w:u w:val="none"/>
        </w:rPr>
      </w:pPr>
      <w:r w:rsidDel="00000000" w:rsidR="00000000" w:rsidRPr="00000000">
        <w:rPr>
          <w:rtl w:val="0"/>
        </w:rPr>
        <w:t xml:space="preserve">Las pociones se pueden aplicar sobre enemigos mediante drag and drop y muestran la cantidad restante. Cuando se queda en 0 ya se bloquea.</w:t>
      </w:r>
    </w:p>
    <w:p w:rsidR="00000000" w:rsidDel="00000000" w:rsidP="00000000" w:rsidRDefault="00000000" w:rsidRPr="00000000" w14:paraId="00000031">
      <w:pPr>
        <w:numPr>
          <w:ilvl w:val="0"/>
          <w:numId w:val="18"/>
        </w:numPr>
        <w:ind w:left="720" w:hanging="360"/>
        <w:rPr>
          <w:u w:val="none"/>
        </w:rPr>
      </w:pPr>
      <w:r w:rsidDel="00000000" w:rsidR="00000000" w:rsidRPr="00000000">
        <w:rPr>
          <w:rtl w:val="0"/>
        </w:rPr>
        <w:t xml:space="preserve">Las cartas tienen feedback personalizado al ser seleccionadas. </w:t>
      </w:r>
    </w:p>
    <w:p w:rsidR="00000000" w:rsidDel="00000000" w:rsidP="00000000" w:rsidRDefault="00000000" w:rsidRPr="00000000" w14:paraId="00000032">
      <w:pPr>
        <w:numPr>
          <w:ilvl w:val="0"/>
          <w:numId w:val="18"/>
        </w:numPr>
        <w:ind w:left="720" w:hanging="360"/>
        <w:rPr>
          <w:u w:val="none"/>
        </w:rPr>
      </w:pPr>
      <w:r w:rsidDel="00000000" w:rsidR="00000000" w:rsidRPr="00000000">
        <w:rPr>
          <w:rtl w:val="0"/>
        </w:rPr>
        <w:t xml:space="preserve">Se puede usar una carta haciendo drag and drop sobre un enemigo. Cada vez que se aplique una carta se reposicionan las restantes.</w:t>
      </w:r>
    </w:p>
    <w:p w:rsidR="00000000" w:rsidDel="00000000" w:rsidP="00000000" w:rsidRDefault="00000000" w:rsidRPr="00000000" w14:paraId="00000033">
      <w:pPr>
        <w:numPr>
          <w:ilvl w:val="0"/>
          <w:numId w:val="18"/>
        </w:numPr>
        <w:ind w:left="720" w:hanging="360"/>
        <w:rPr>
          <w:u w:val="none"/>
        </w:rPr>
      </w:pPr>
      <w:r w:rsidDel="00000000" w:rsidR="00000000" w:rsidRPr="00000000">
        <w:rPr>
          <w:rtl w:val="0"/>
        </w:rPr>
        <w:t xml:space="preserve">Al usar mando, tras seleccionar u</w:t>
      </w:r>
      <w:r w:rsidDel="00000000" w:rsidR="00000000" w:rsidRPr="00000000">
        <w:rPr>
          <w:rtl w:val="0"/>
        </w:rPr>
        <w:t xml:space="preserve">na carta/poción,s</w:t>
      </w:r>
      <w:r w:rsidDel="00000000" w:rsidR="00000000" w:rsidRPr="00000000">
        <w:rPr>
          <w:rtl w:val="0"/>
        </w:rPr>
        <w:t xml:space="preserve">e pasa el foco al enemigo y se aplica la carta al enemigo seleccionado. </w:t>
      </w:r>
    </w:p>
    <w:p w:rsidR="00000000" w:rsidDel="00000000" w:rsidP="00000000" w:rsidRDefault="00000000" w:rsidRPr="00000000" w14:paraId="00000034">
      <w:pPr>
        <w:numPr>
          <w:ilvl w:val="0"/>
          <w:numId w:val="18"/>
        </w:numPr>
        <w:ind w:left="720" w:hanging="360"/>
      </w:pPr>
      <w:r w:rsidDel="00000000" w:rsidR="00000000" w:rsidRPr="00000000">
        <w:rPr>
          <w:rtl w:val="0"/>
        </w:rPr>
        <w:t xml:space="preserve">Implementación de funcionamiento del botón de Finalizar turno:</w:t>
      </w:r>
    </w:p>
    <w:p w:rsidR="00000000" w:rsidDel="00000000" w:rsidP="00000000" w:rsidRDefault="00000000" w:rsidRPr="00000000" w14:paraId="00000035">
      <w:pPr>
        <w:ind w:left="1440" w:firstLine="0"/>
        <w:rPr/>
      </w:pPr>
      <w:r w:rsidDel="00000000" w:rsidR="00000000" w:rsidRPr="00000000">
        <w:rPr>
          <w:rtl w:val="0"/>
        </w:rPr>
        <w:t xml:space="preserve">Consiste en mover las cartas actuales restantes a la pila de descartes y sacar 5 nuevas cartas del mazo de cartas. En el caso de que las cartas del mazo sean menores de 5, se mueven todas las cartas de la pila de descartes al mazo.</w:t>
      </w:r>
    </w:p>
    <w:p w:rsidR="00000000" w:rsidDel="00000000" w:rsidP="00000000" w:rsidRDefault="00000000" w:rsidRPr="00000000" w14:paraId="00000036">
      <w:pPr>
        <w:numPr>
          <w:ilvl w:val="0"/>
          <w:numId w:val="17"/>
        </w:numPr>
        <w:ind w:left="720" w:hanging="360"/>
      </w:pPr>
      <w:r w:rsidDel="00000000" w:rsidR="00000000" w:rsidRPr="00000000">
        <w:rPr>
          <w:rtl w:val="0"/>
        </w:rPr>
        <w:t xml:space="preserve">Funcionalidad del indicador de magia/energía (inferior izquierda):</w:t>
      </w:r>
    </w:p>
    <w:p w:rsidR="00000000" w:rsidDel="00000000" w:rsidP="00000000" w:rsidRDefault="00000000" w:rsidRPr="00000000" w14:paraId="00000037">
      <w:pPr>
        <w:numPr>
          <w:ilvl w:val="1"/>
          <w:numId w:val="17"/>
        </w:numPr>
        <w:ind w:left="1440" w:hanging="360"/>
      </w:pPr>
      <w:r w:rsidDel="00000000" w:rsidR="00000000" w:rsidRPr="00000000">
        <w:rPr>
          <w:rtl w:val="0"/>
        </w:rPr>
        <w:t xml:space="preserve"> Se reduce según el tipo de carta usada, y </w:t>
      </w:r>
    </w:p>
    <w:p w:rsidR="00000000" w:rsidDel="00000000" w:rsidP="00000000" w:rsidRDefault="00000000" w:rsidRPr="00000000" w14:paraId="00000038">
      <w:pPr>
        <w:numPr>
          <w:ilvl w:val="1"/>
          <w:numId w:val="17"/>
        </w:numPr>
        <w:ind w:left="1440" w:hanging="360"/>
      </w:pPr>
      <w:r w:rsidDel="00000000" w:rsidR="00000000" w:rsidRPr="00000000">
        <w:rPr>
          <w:rtl w:val="0"/>
        </w:rPr>
        <w:t xml:space="preserve">No se deja usar la carta cuando su gasto excede de la energía/magia restante</w:t>
      </w:r>
    </w:p>
    <w:p w:rsidR="00000000" w:rsidDel="00000000" w:rsidP="00000000" w:rsidRDefault="00000000" w:rsidRPr="00000000" w14:paraId="00000039">
      <w:pPr>
        <w:numPr>
          <w:ilvl w:val="1"/>
          <w:numId w:val="17"/>
        </w:numPr>
        <w:ind w:left="1440" w:hanging="360"/>
      </w:pPr>
      <w:r w:rsidDel="00000000" w:rsidR="00000000" w:rsidRPr="00000000">
        <w:rPr>
          <w:rtl w:val="0"/>
        </w:rPr>
        <w:t xml:space="preserve">En cada turno la energía se recupera.</w:t>
      </w:r>
    </w:p>
    <w:p w:rsidR="00000000" w:rsidDel="00000000" w:rsidP="00000000" w:rsidRDefault="00000000" w:rsidRPr="00000000" w14:paraId="0000003A">
      <w:pPr>
        <w:numPr>
          <w:ilvl w:val="1"/>
          <w:numId w:val="17"/>
        </w:numPr>
        <w:ind w:left="1440" w:hanging="360"/>
      </w:pPr>
      <w:r w:rsidDel="00000000" w:rsidR="00000000" w:rsidRPr="00000000">
        <w:rPr>
          <w:rtl w:val="0"/>
        </w:rPr>
        <w:t xml:space="preserve">El indicador se pone en rojo cuando se queda en 0.</w:t>
      </w:r>
    </w:p>
    <w:p w:rsidR="00000000" w:rsidDel="00000000" w:rsidP="00000000" w:rsidRDefault="00000000" w:rsidRPr="00000000" w14:paraId="0000003B">
      <w:pPr>
        <w:numPr>
          <w:ilvl w:val="0"/>
          <w:numId w:val="3"/>
        </w:numPr>
        <w:ind w:left="720" w:hanging="360"/>
      </w:pPr>
      <w:r w:rsidDel="00000000" w:rsidR="00000000" w:rsidRPr="00000000">
        <w:rPr>
          <w:rtl w:val="0"/>
        </w:rPr>
        <w:t xml:space="preserve">Botones personalizados (usando estilo y template)</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b w:val="1"/>
          <w:rtl w:val="0"/>
        </w:rPr>
        <w:t xml:space="preserve">1.5. Menú de opciones in game</w:t>
      </w:r>
    </w:p>
    <w:p w:rsidR="00000000" w:rsidDel="00000000" w:rsidP="00000000" w:rsidRDefault="00000000" w:rsidRPr="00000000" w14:paraId="00000042">
      <w:pPr>
        <w:ind w:left="0" w:firstLine="0"/>
        <w:rPr>
          <w:b w:val="1"/>
        </w:rPr>
      </w:pPr>
      <w:r w:rsidDel="00000000" w:rsidR="00000000" w:rsidRPr="00000000">
        <w:rPr>
          <w:b w:val="1"/>
        </w:rPr>
        <w:drawing>
          <wp:inline distB="114300" distT="114300" distL="114300" distR="114300">
            <wp:extent cx="5731200" cy="2921000"/>
            <wp:effectExtent b="0" l="0" r="0" t="0"/>
            <wp:docPr id="1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4"/>
        </w:numPr>
        <w:ind w:left="720" w:hanging="360"/>
      </w:pPr>
      <w:r w:rsidDel="00000000" w:rsidR="00000000" w:rsidRPr="00000000">
        <w:rPr>
          <w:rtl w:val="0"/>
        </w:rPr>
        <w:t xml:space="preserve">Navegación de elementos por teclado y ratón/mando</w:t>
      </w:r>
    </w:p>
    <w:p w:rsidR="00000000" w:rsidDel="00000000" w:rsidP="00000000" w:rsidRDefault="00000000" w:rsidRPr="00000000" w14:paraId="00000044">
      <w:pPr>
        <w:numPr>
          <w:ilvl w:val="0"/>
          <w:numId w:val="4"/>
        </w:numPr>
        <w:ind w:left="720" w:hanging="360"/>
      </w:pPr>
      <w:r w:rsidDel="00000000" w:rsidR="00000000" w:rsidRPr="00000000">
        <w:rPr>
          <w:rtl w:val="0"/>
        </w:rPr>
        <w:t xml:space="preserve">Implementado función del botón para:</w:t>
      </w:r>
    </w:p>
    <w:p w:rsidR="00000000" w:rsidDel="00000000" w:rsidP="00000000" w:rsidRDefault="00000000" w:rsidRPr="00000000" w14:paraId="00000045">
      <w:pPr>
        <w:numPr>
          <w:ilvl w:val="1"/>
          <w:numId w:val="4"/>
        </w:numPr>
        <w:ind w:left="1440" w:hanging="360"/>
      </w:pPr>
      <w:r w:rsidDel="00000000" w:rsidR="00000000" w:rsidRPr="00000000">
        <w:rPr>
          <w:rtl w:val="0"/>
        </w:rPr>
        <w:t xml:space="preserve">Salir de la partida</w:t>
      </w:r>
    </w:p>
    <w:p w:rsidR="00000000" w:rsidDel="00000000" w:rsidP="00000000" w:rsidRDefault="00000000" w:rsidRPr="00000000" w14:paraId="00000046">
      <w:pPr>
        <w:numPr>
          <w:ilvl w:val="1"/>
          <w:numId w:val="4"/>
        </w:numPr>
        <w:ind w:left="1440" w:hanging="360"/>
      </w:pPr>
      <w:r w:rsidDel="00000000" w:rsidR="00000000" w:rsidRPr="00000000">
        <w:rPr>
          <w:rtl w:val="0"/>
        </w:rPr>
        <w:t xml:space="preserve">Reempezar partida ( se reinician todas las cartas, enemigos y energía, excepto pociones)</w:t>
      </w:r>
    </w:p>
    <w:p w:rsidR="00000000" w:rsidDel="00000000" w:rsidP="00000000" w:rsidRDefault="00000000" w:rsidRPr="00000000" w14:paraId="00000047">
      <w:pPr>
        <w:numPr>
          <w:ilvl w:val="0"/>
          <w:numId w:val="4"/>
        </w:numPr>
        <w:ind w:left="720" w:hanging="360"/>
      </w:pPr>
      <w:r w:rsidDel="00000000" w:rsidR="00000000" w:rsidRPr="00000000">
        <w:rPr>
          <w:rtl w:val="0"/>
        </w:rPr>
        <w:t xml:space="preserve">Funcionalidad del botón de Cruz para cerrar la ventana</w:t>
      </w:r>
    </w:p>
    <w:p w:rsidR="00000000" w:rsidDel="00000000" w:rsidP="00000000" w:rsidRDefault="00000000" w:rsidRPr="00000000" w14:paraId="00000048">
      <w:pPr>
        <w:numPr>
          <w:ilvl w:val="0"/>
          <w:numId w:val="4"/>
        </w:numPr>
        <w:ind w:left="720" w:hanging="360"/>
      </w:pPr>
      <w:r w:rsidDel="00000000" w:rsidR="00000000" w:rsidRPr="00000000">
        <w:rPr>
          <w:rtl w:val="0"/>
        </w:rPr>
        <w:t xml:space="preserve">Se puede ajustar el volumen de música y sonido con los sliders.</w:t>
      </w:r>
    </w:p>
    <w:p w:rsidR="00000000" w:rsidDel="00000000" w:rsidP="00000000" w:rsidRDefault="00000000" w:rsidRPr="00000000" w14:paraId="00000049">
      <w:pPr>
        <w:numPr>
          <w:ilvl w:val="0"/>
          <w:numId w:val="18"/>
        </w:numPr>
        <w:ind w:left="720" w:hanging="360"/>
      </w:pPr>
      <w:r w:rsidDel="00000000" w:rsidR="00000000" w:rsidRPr="00000000">
        <w:rPr>
          <w:rtl w:val="0"/>
        </w:rPr>
        <w:t xml:space="preserve">Slider personalizado (usando estilo y template)</w:t>
      </w:r>
    </w:p>
    <w:p w:rsidR="00000000" w:rsidDel="00000000" w:rsidP="00000000" w:rsidRDefault="00000000" w:rsidRPr="00000000" w14:paraId="0000004A">
      <w:pPr>
        <w:numPr>
          <w:ilvl w:val="0"/>
          <w:numId w:val="18"/>
        </w:numPr>
        <w:ind w:left="720" w:hanging="360"/>
      </w:pPr>
      <w:r w:rsidDel="00000000" w:rsidR="00000000" w:rsidRPr="00000000">
        <w:rPr>
          <w:rtl w:val="0"/>
        </w:rPr>
        <w:t xml:space="preserve">Botones personalizados (usando estilo y template)</w:t>
      </w:r>
    </w:p>
    <w:p w:rsidR="00000000" w:rsidDel="00000000" w:rsidP="00000000" w:rsidRDefault="00000000" w:rsidRPr="00000000" w14:paraId="0000004B">
      <w:pPr>
        <w:numPr>
          <w:ilvl w:val="0"/>
          <w:numId w:val="18"/>
        </w:numPr>
        <w:ind w:left="720" w:hanging="360"/>
      </w:pPr>
      <w:r w:rsidDel="00000000" w:rsidR="00000000" w:rsidRPr="00000000">
        <w:rPr>
          <w:rtl w:val="0"/>
        </w:rPr>
        <w:t xml:space="preserve">Content dialog personalizado (usando estilo y template)</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b w:val="1"/>
          <w:rtl w:val="0"/>
        </w:rPr>
        <w:t xml:space="preserve">1.6. Ventana de confirmación de salir de la partida</w:t>
      </w:r>
    </w:p>
    <w:p w:rsidR="00000000" w:rsidDel="00000000" w:rsidP="00000000" w:rsidRDefault="00000000" w:rsidRPr="00000000" w14:paraId="0000004E">
      <w:pPr>
        <w:ind w:left="0" w:firstLine="0"/>
        <w:rPr>
          <w:b w:val="1"/>
        </w:rPr>
      </w:pPr>
      <w:r w:rsidDel="00000000" w:rsidR="00000000" w:rsidRPr="00000000">
        <w:rPr>
          <w:b w:val="1"/>
        </w:rPr>
        <w:drawing>
          <wp:inline distB="114300" distT="114300" distL="114300" distR="114300">
            <wp:extent cx="5731200" cy="2921000"/>
            <wp:effectExtent b="0" l="0" r="0" t="0"/>
            <wp:docPr id="26"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10"/>
        </w:numPr>
        <w:ind w:left="720" w:hanging="360"/>
      </w:pPr>
      <w:r w:rsidDel="00000000" w:rsidR="00000000" w:rsidRPr="00000000">
        <w:rPr>
          <w:rtl w:val="0"/>
        </w:rPr>
        <w:t xml:space="preserve">Funcionalidad de los botones para:</w:t>
      </w:r>
    </w:p>
    <w:p w:rsidR="00000000" w:rsidDel="00000000" w:rsidP="00000000" w:rsidRDefault="00000000" w:rsidRPr="00000000" w14:paraId="00000050">
      <w:pPr>
        <w:numPr>
          <w:ilvl w:val="1"/>
          <w:numId w:val="10"/>
        </w:numPr>
        <w:ind w:left="1440" w:hanging="360"/>
      </w:pPr>
      <w:r w:rsidDel="00000000" w:rsidR="00000000" w:rsidRPr="00000000">
        <w:rPr>
          <w:rtl w:val="0"/>
        </w:rPr>
        <w:t xml:space="preserve">Volver al menú principal(confirmar)</w:t>
      </w:r>
    </w:p>
    <w:p w:rsidR="00000000" w:rsidDel="00000000" w:rsidP="00000000" w:rsidRDefault="00000000" w:rsidRPr="00000000" w14:paraId="00000051">
      <w:pPr>
        <w:numPr>
          <w:ilvl w:val="1"/>
          <w:numId w:val="10"/>
        </w:numPr>
        <w:ind w:left="1440" w:hanging="360"/>
      </w:pPr>
      <w:r w:rsidDel="00000000" w:rsidR="00000000" w:rsidRPr="00000000">
        <w:rPr>
          <w:rtl w:val="0"/>
        </w:rPr>
        <w:t xml:space="preserve">Cerrar Ventana(cancelar)</w:t>
      </w:r>
    </w:p>
    <w:p w:rsidR="00000000" w:rsidDel="00000000" w:rsidP="00000000" w:rsidRDefault="00000000" w:rsidRPr="00000000" w14:paraId="00000052">
      <w:pPr>
        <w:numPr>
          <w:ilvl w:val="0"/>
          <w:numId w:val="10"/>
        </w:numPr>
        <w:ind w:left="720" w:hanging="360"/>
        <w:rPr>
          <w:u w:val="none"/>
        </w:rPr>
      </w:pPr>
      <w:r w:rsidDel="00000000" w:rsidR="00000000" w:rsidRPr="00000000">
        <w:rPr>
          <w:rtl w:val="0"/>
        </w:rPr>
        <w:t xml:space="preserve">Feedback personalizado para los botones (usando estilo y template).</w:t>
      </w:r>
    </w:p>
    <w:p w:rsidR="00000000" w:rsidDel="00000000" w:rsidP="00000000" w:rsidRDefault="00000000" w:rsidRPr="00000000" w14:paraId="00000053">
      <w:pPr>
        <w:numPr>
          <w:ilvl w:val="0"/>
          <w:numId w:val="10"/>
        </w:numPr>
        <w:ind w:left="720" w:hanging="360"/>
        <w:rPr>
          <w:u w:val="none"/>
        </w:rPr>
      </w:pPr>
      <w:r w:rsidDel="00000000" w:rsidR="00000000" w:rsidRPr="00000000">
        <w:rPr>
          <w:rtl w:val="0"/>
        </w:rPr>
        <w:t xml:space="preserve">Content dialog personalizado  (usando estilo y template)</w:t>
      </w:r>
    </w:p>
    <w:p w:rsidR="00000000" w:rsidDel="00000000" w:rsidP="00000000" w:rsidRDefault="00000000" w:rsidRPr="00000000" w14:paraId="00000054">
      <w:pPr>
        <w:ind w:left="0" w:firstLine="0"/>
        <w:rPr>
          <w:b w:val="1"/>
        </w:rPr>
      </w:pPr>
      <w:r w:rsidDel="00000000" w:rsidR="00000000" w:rsidRPr="00000000">
        <w:rPr>
          <w:b w:val="1"/>
          <w:rtl w:val="0"/>
        </w:rPr>
        <w:t xml:space="preserve">1.7. Árbol </w:t>
      </w:r>
      <w:commentRangeStart w:id="0"/>
      <w:r w:rsidDel="00000000" w:rsidR="00000000" w:rsidRPr="00000000">
        <w:rPr>
          <w:b w:val="1"/>
          <w:rtl w:val="0"/>
        </w:rPr>
        <w:t xml:space="preserve">de habilidades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5">
      <w:pPr>
        <w:ind w:left="0" w:firstLine="0"/>
        <w:rPr>
          <w:b w:val="1"/>
        </w:rPr>
      </w:pPr>
      <w:r w:rsidDel="00000000" w:rsidR="00000000" w:rsidRPr="00000000">
        <w:rPr>
          <w:b w:val="1"/>
        </w:rPr>
        <w:drawing>
          <wp:inline distB="114300" distT="114300" distL="114300" distR="114300">
            <wp:extent cx="5731200" cy="2921000"/>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4"/>
        </w:numPr>
        <w:ind w:left="720" w:hanging="360"/>
      </w:pPr>
      <w:r w:rsidDel="00000000" w:rsidR="00000000" w:rsidRPr="00000000">
        <w:rPr>
          <w:rtl w:val="0"/>
        </w:rPr>
        <w:t xml:space="preserve">Navegación de elementos por teclado y ratón/mando</w:t>
      </w:r>
    </w:p>
    <w:p w:rsidR="00000000" w:rsidDel="00000000" w:rsidP="00000000" w:rsidRDefault="00000000" w:rsidRPr="00000000" w14:paraId="00000057">
      <w:pPr>
        <w:numPr>
          <w:ilvl w:val="0"/>
          <w:numId w:val="4"/>
        </w:numPr>
        <w:ind w:left="720" w:hanging="360"/>
        <w:rPr>
          <w:u w:val="none"/>
        </w:rPr>
      </w:pPr>
      <w:r w:rsidDel="00000000" w:rsidR="00000000" w:rsidRPr="00000000">
        <w:rPr>
          <w:rtl w:val="0"/>
        </w:rPr>
        <w:t xml:space="preserve">Implementado conexión de habilidades, si desbloquea una habilidad padre se desbloquea opción de mejorar las habilidades hijos. Y si dos habilidades están conectadas y están desbloqueadas, se pone en amarillo la conexión. </w:t>
      </w:r>
    </w:p>
    <w:p w:rsidR="00000000" w:rsidDel="00000000" w:rsidP="00000000" w:rsidRDefault="00000000" w:rsidRPr="00000000" w14:paraId="00000058">
      <w:pPr>
        <w:numPr>
          <w:ilvl w:val="0"/>
          <w:numId w:val="4"/>
        </w:numPr>
        <w:ind w:left="720" w:hanging="360"/>
        <w:rPr>
          <w:u w:val="none"/>
        </w:rPr>
      </w:pPr>
      <w:r w:rsidDel="00000000" w:rsidR="00000000" w:rsidRPr="00000000">
        <w:rPr>
          <w:rtl w:val="0"/>
        </w:rPr>
        <w:t xml:space="preserve">Bloquear las habilidades que no se pueden mejorar y se desbloquea cuando se puede mejorar. (si su padre está desbloqueado).</w:t>
      </w:r>
    </w:p>
    <w:p w:rsidR="00000000" w:rsidDel="00000000" w:rsidP="00000000" w:rsidRDefault="00000000" w:rsidRPr="00000000" w14:paraId="00000059">
      <w:pPr>
        <w:numPr>
          <w:ilvl w:val="0"/>
          <w:numId w:val="4"/>
        </w:numPr>
        <w:ind w:left="720" w:hanging="360"/>
      </w:pPr>
      <w:r w:rsidDel="00000000" w:rsidR="00000000" w:rsidRPr="00000000">
        <w:rPr>
          <w:rtl w:val="0"/>
        </w:rPr>
        <w:t xml:space="preserve">Funcionalidad del botón de Cruz para volver al menú principal.</w:t>
      </w:r>
    </w:p>
    <w:p w:rsidR="00000000" w:rsidDel="00000000" w:rsidP="00000000" w:rsidRDefault="00000000" w:rsidRPr="00000000" w14:paraId="0000005A">
      <w:pPr>
        <w:numPr>
          <w:ilvl w:val="0"/>
          <w:numId w:val="4"/>
        </w:numPr>
        <w:ind w:left="720" w:hanging="360"/>
      </w:pPr>
      <w:r w:rsidDel="00000000" w:rsidR="00000000" w:rsidRPr="00000000">
        <w:rPr>
          <w:rtl w:val="0"/>
        </w:rPr>
        <w:t xml:space="preserve">Funcionalidad del botón de B de mando para volver al menú principal.</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b w:val="1"/>
        </w:rPr>
      </w:pPr>
      <w:r w:rsidDel="00000000" w:rsidR="00000000" w:rsidRPr="00000000">
        <w:rPr>
          <w:b w:val="1"/>
          <w:rtl w:val="0"/>
        </w:rPr>
        <w:t xml:space="preserve">1.8. Ventana de mejora de habilidad</w:t>
      </w:r>
    </w:p>
    <w:p w:rsidR="00000000" w:rsidDel="00000000" w:rsidP="00000000" w:rsidRDefault="00000000" w:rsidRPr="00000000" w14:paraId="0000005D">
      <w:pPr>
        <w:ind w:left="0" w:firstLine="0"/>
        <w:rPr>
          <w:b w:val="1"/>
        </w:rPr>
      </w:pPr>
      <w:r w:rsidDel="00000000" w:rsidR="00000000" w:rsidRPr="00000000">
        <w:rPr>
          <w:b w:val="1"/>
        </w:rPr>
        <w:drawing>
          <wp:inline distB="114300" distT="114300" distL="114300" distR="114300">
            <wp:extent cx="5731200" cy="2921000"/>
            <wp:effectExtent b="0" l="0" r="0" t="0"/>
            <wp:docPr id="2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4"/>
        </w:numPr>
        <w:ind w:left="720" w:hanging="360"/>
      </w:pPr>
      <w:r w:rsidDel="00000000" w:rsidR="00000000" w:rsidRPr="00000000">
        <w:rPr>
          <w:rtl w:val="0"/>
        </w:rPr>
        <w:t xml:space="preserve">Mostrar información de habilidad seleccionada. </w:t>
      </w:r>
    </w:p>
    <w:p w:rsidR="00000000" w:rsidDel="00000000" w:rsidP="00000000" w:rsidRDefault="00000000" w:rsidRPr="00000000" w14:paraId="0000005F">
      <w:pPr>
        <w:numPr>
          <w:ilvl w:val="0"/>
          <w:numId w:val="4"/>
        </w:numPr>
        <w:ind w:left="720" w:hanging="360"/>
      </w:pPr>
      <w:r w:rsidDel="00000000" w:rsidR="00000000" w:rsidRPr="00000000">
        <w:rPr>
          <w:rtl w:val="0"/>
        </w:rPr>
        <w:t xml:space="preserve">Implementado opción de mejorar una habilidad. Necesita esmeraldas para mejorar y si no hay suficiente esmeraldas se pone el número de esmeralda que falta en rojo y desactiva el botón. </w:t>
      </w:r>
    </w:p>
    <w:p w:rsidR="00000000" w:rsidDel="00000000" w:rsidP="00000000" w:rsidRDefault="00000000" w:rsidRPr="00000000" w14:paraId="00000060">
      <w:pPr>
        <w:numPr>
          <w:ilvl w:val="0"/>
          <w:numId w:val="4"/>
        </w:numPr>
        <w:ind w:left="720" w:hanging="360"/>
      </w:pPr>
      <w:r w:rsidDel="00000000" w:rsidR="00000000" w:rsidRPr="00000000">
        <w:rPr>
          <w:rtl w:val="0"/>
        </w:rPr>
        <w:t xml:space="preserve">Funcionalidad del botón de Cruz para cerrar la ventana.</w:t>
      </w:r>
    </w:p>
    <w:p w:rsidR="00000000" w:rsidDel="00000000" w:rsidP="00000000" w:rsidRDefault="00000000" w:rsidRPr="00000000" w14:paraId="00000061">
      <w:pPr>
        <w:numPr>
          <w:ilvl w:val="0"/>
          <w:numId w:val="4"/>
        </w:numPr>
        <w:ind w:left="720" w:hanging="360"/>
      </w:pPr>
      <w:r w:rsidDel="00000000" w:rsidR="00000000" w:rsidRPr="00000000">
        <w:rPr>
          <w:rtl w:val="0"/>
        </w:rPr>
        <w:t xml:space="preserve">Funcionalidad del botón de B de mando para cerrar la ventana.</w:t>
      </w:r>
    </w:p>
    <w:p w:rsidR="00000000" w:rsidDel="00000000" w:rsidP="00000000" w:rsidRDefault="00000000" w:rsidRPr="00000000" w14:paraId="00000062">
      <w:pPr>
        <w:ind w:left="0" w:firstLine="0"/>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1.9. Tienda</w:t>
      </w:r>
    </w:p>
    <w:p w:rsidR="00000000" w:rsidDel="00000000" w:rsidP="00000000" w:rsidRDefault="00000000" w:rsidRPr="00000000" w14:paraId="00000064">
      <w:pPr>
        <w:rPr>
          <w:b w:val="1"/>
        </w:rPr>
      </w:pPr>
      <w:r w:rsidDel="00000000" w:rsidR="00000000" w:rsidRPr="00000000">
        <w:rPr>
          <w:b w:val="1"/>
        </w:rPr>
        <w:drawing>
          <wp:inline distB="114300" distT="114300" distL="114300" distR="114300">
            <wp:extent cx="5731200" cy="2921000"/>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4"/>
        </w:numPr>
        <w:ind w:left="720" w:hanging="360"/>
      </w:pPr>
      <w:r w:rsidDel="00000000" w:rsidR="00000000" w:rsidRPr="00000000">
        <w:rPr>
          <w:rtl w:val="0"/>
        </w:rPr>
        <w:t xml:space="preserve">Navegación de elementos por teclado y ratón/mando</w:t>
      </w:r>
    </w:p>
    <w:p w:rsidR="00000000" w:rsidDel="00000000" w:rsidP="00000000" w:rsidRDefault="00000000" w:rsidRPr="00000000" w14:paraId="00000066">
      <w:pPr>
        <w:numPr>
          <w:ilvl w:val="0"/>
          <w:numId w:val="4"/>
        </w:numPr>
        <w:ind w:left="720" w:hanging="360"/>
        <w:rPr>
          <w:u w:val="none"/>
        </w:rPr>
      </w:pPr>
      <w:r w:rsidDel="00000000" w:rsidR="00000000" w:rsidRPr="00000000">
        <w:rPr>
          <w:rtl w:val="0"/>
        </w:rPr>
        <w:t xml:space="preserve">Al pulsar sobre una </w:t>
      </w:r>
      <w:r w:rsidDel="00000000" w:rsidR="00000000" w:rsidRPr="00000000">
        <w:rPr>
          <w:rtl w:val="0"/>
        </w:rPr>
        <w:t xml:space="preserve">pocion</w:t>
      </w:r>
      <w:r w:rsidDel="00000000" w:rsidR="00000000" w:rsidRPr="00000000">
        <w:rPr>
          <w:rtl w:val="0"/>
        </w:rPr>
        <w:t xml:space="preserve"> activa , abre la ventana de compra.</w:t>
      </w:r>
    </w:p>
    <w:p w:rsidR="00000000" w:rsidDel="00000000" w:rsidP="00000000" w:rsidRDefault="00000000" w:rsidRPr="00000000" w14:paraId="00000067">
      <w:pPr>
        <w:numPr>
          <w:ilvl w:val="0"/>
          <w:numId w:val="4"/>
        </w:numPr>
        <w:ind w:left="720" w:hanging="360"/>
      </w:pPr>
      <w:r w:rsidDel="00000000" w:rsidR="00000000" w:rsidRPr="00000000">
        <w:rPr>
          <w:rtl w:val="0"/>
        </w:rPr>
        <w:t xml:space="preserve">Funcionalidad del botón de Cruz para volver al menú principal.</w:t>
      </w:r>
    </w:p>
    <w:p w:rsidR="00000000" w:rsidDel="00000000" w:rsidP="00000000" w:rsidRDefault="00000000" w:rsidRPr="00000000" w14:paraId="00000068">
      <w:pPr>
        <w:numPr>
          <w:ilvl w:val="0"/>
          <w:numId w:val="4"/>
        </w:numPr>
        <w:ind w:left="720" w:hanging="360"/>
      </w:pPr>
      <w:r w:rsidDel="00000000" w:rsidR="00000000" w:rsidRPr="00000000">
        <w:rPr>
          <w:rtl w:val="0"/>
        </w:rPr>
        <w:t xml:space="preserve">Funcionalidad del botón de B de mando para volver al menú principal.</w:t>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1.10. Ventana de compra de poción </w:t>
      </w:r>
    </w:p>
    <w:p w:rsidR="00000000" w:rsidDel="00000000" w:rsidP="00000000" w:rsidRDefault="00000000" w:rsidRPr="00000000" w14:paraId="0000006C">
      <w:pPr>
        <w:ind w:left="0" w:firstLine="0"/>
        <w:rPr>
          <w:b w:val="1"/>
        </w:rPr>
      </w:pPr>
      <w:r w:rsidDel="00000000" w:rsidR="00000000" w:rsidRPr="00000000">
        <w:rPr>
          <w:rtl w:val="0"/>
        </w:rPr>
      </w:r>
    </w:p>
    <w:p w:rsidR="00000000" w:rsidDel="00000000" w:rsidP="00000000" w:rsidRDefault="00000000" w:rsidRPr="00000000" w14:paraId="0000006D">
      <w:pPr>
        <w:ind w:left="0" w:firstLine="0"/>
        <w:rPr>
          <w:b w:val="1"/>
        </w:rPr>
      </w:pPr>
      <w:r w:rsidDel="00000000" w:rsidR="00000000" w:rsidRPr="00000000">
        <w:rPr>
          <w:b w:val="1"/>
        </w:rPr>
        <w:drawing>
          <wp:inline distB="114300" distT="114300" distL="114300" distR="114300">
            <wp:extent cx="5731200" cy="2921000"/>
            <wp:effectExtent b="0" l="0" r="0" t="0"/>
            <wp:docPr id="1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4"/>
        </w:numPr>
        <w:ind w:left="720" w:hanging="360"/>
      </w:pPr>
      <w:r w:rsidDel="00000000" w:rsidR="00000000" w:rsidRPr="00000000">
        <w:rPr>
          <w:rtl w:val="0"/>
        </w:rPr>
        <w:t xml:space="preserve">Navegación de elementos por teclado y ratón/mando</w:t>
      </w:r>
    </w:p>
    <w:p w:rsidR="00000000" w:rsidDel="00000000" w:rsidP="00000000" w:rsidRDefault="00000000" w:rsidRPr="00000000" w14:paraId="0000006F">
      <w:pPr>
        <w:numPr>
          <w:ilvl w:val="0"/>
          <w:numId w:val="4"/>
        </w:numPr>
        <w:ind w:left="720" w:hanging="360"/>
      </w:pPr>
      <w:r w:rsidDel="00000000" w:rsidR="00000000" w:rsidRPr="00000000">
        <w:rPr>
          <w:rtl w:val="0"/>
        </w:rPr>
        <w:t xml:space="preserve">Funcionalidad del botón de Cruz para cerrar la ventana</w:t>
      </w:r>
    </w:p>
    <w:p w:rsidR="00000000" w:rsidDel="00000000" w:rsidP="00000000" w:rsidRDefault="00000000" w:rsidRPr="00000000" w14:paraId="00000070">
      <w:pPr>
        <w:numPr>
          <w:ilvl w:val="0"/>
          <w:numId w:val="18"/>
        </w:numPr>
        <w:ind w:left="720" w:hanging="360"/>
      </w:pPr>
      <w:r w:rsidDel="00000000" w:rsidR="00000000" w:rsidRPr="00000000">
        <w:rPr>
          <w:rtl w:val="0"/>
        </w:rPr>
        <w:t xml:space="preserve">Funcionalidad de elegir cantidad a comprar y mostrar dinero que se necesita.</w:t>
      </w:r>
    </w:p>
    <w:p w:rsidR="00000000" w:rsidDel="00000000" w:rsidP="00000000" w:rsidRDefault="00000000" w:rsidRPr="00000000" w14:paraId="00000071">
      <w:pPr>
        <w:numPr>
          <w:ilvl w:val="0"/>
          <w:numId w:val="18"/>
        </w:numPr>
        <w:ind w:left="720" w:hanging="360"/>
        <w:rPr>
          <w:u w:val="none"/>
        </w:rPr>
      </w:pPr>
      <w:r w:rsidDel="00000000" w:rsidR="00000000" w:rsidRPr="00000000">
        <w:rPr>
          <w:rtl w:val="0"/>
        </w:rPr>
        <w:t xml:space="preserve">Funcionalidad de bloquear botón de comprar si no hay dinero suficiente.</w:t>
      </w:r>
    </w:p>
    <w:p w:rsidR="00000000" w:rsidDel="00000000" w:rsidP="00000000" w:rsidRDefault="00000000" w:rsidRPr="00000000" w14:paraId="00000072">
      <w:pPr>
        <w:ind w:left="0" w:firstLine="0"/>
        <w:rPr>
          <w:b w:val="1"/>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numPr>
          <w:ilvl w:val="0"/>
          <w:numId w:val="16"/>
        </w:numPr>
        <w:ind w:left="720" w:hanging="360"/>
        <w:rPr>
          <w:b w:val="1"/>
        </w:rPr>
      </w:pPr>
      <w:r w:rsidDel="00000000" w:rsidR="00000000" w:rsidRPr="00000000">
        <w:rPr>
          <w:b w:val="1"/>
          <w:rtl w:val="0"/>
        </w:rPr>
        <w:t xml:space="preserve">Progresión y aportación de cada miembro por hitos</w:t>
      </w:r>
    </w:p>
    <w:p w:rsidR="00000000" w:rsidDel="00000000" w:rsidP="00000000" w:rsidRDefault="00000000" w:rsidRPr="00000000" w14:paraId="00000075">
      <w:pPr>
        <w:pStyle w:val="Heading3"/>
        <w:keepNext w:val="0"/>
        <w:keepLines w:val="0"/>
        <w:shd w:fill="ffffff" w:val="clear"/>
        <w:spacing w:before="0" w:line="288" w:lineRule="auto"/>
        <w:rPr>
          <w:rFonts w:ascii="Roboto" w:cs="Roboto" w:eastAsia="Roboto" w:hAnsi="Roboto"/>
          <w:b w:val="1"/>
          <w:color w:val="b45f06"/>
          <w:sz w:val="24"/>
          <w:szCs w:val="24"/>
        </w:rPr>
      </w:pPr>
      <w:bookmarkStart w:colFirst="0" w:colLast="0" w:name="_nvi3kauiet52" w:id="1"/>
      <w:bookmarkEnd w:id="1"/>
      <w:r w:rsidDel="00000000" w:rsidR="00000000" w:rsidRPr="00000000">
        <w:rPr>
          <w:rFonts w:ascii="Roboto" w:cs="Roboto" w:eastAsia="Roboto" w:hAnsi="Roboto"/>
          <w:b w:val="1"/>
          <w:color w:val="b45f06"/>
          <w:sz w:val="24"/>
          <w:szCs w:val="24"/>
          <w:rtl w:val="0"/>
        </w:rPr>
        <w:t xml:space="preserve">Nanxi Qin:</w:t>
      </w:r>
    </w:p>
    <w:p w:rsidR="00000000" w:rsidDel="00000000" w:rsidP="00000000" w:rsidRDefault="00000000" w:rsidRPr="00000000" w14:paraId="00000076">
      <w:pPr>
        <w:rPr>
          <w:b w:val="1"/>
        </w:rPr>
      </w:pPr>
      <w:r w:rsidDel="00000000" w:rsidR="00000000" w:rsidRPr="00000000">
        <w:rPr>
          <w:b w:val="1"/>
          <w:rtl w:val="0"/>
        </w:rPr>
        <w:t xml:space="preserve">HITO5</w:t>
      </w:r>
      <w:r w:rsidDel="00000000" w:rsidR="00000000" w:rsidRPr="00000000">
        <w:rPr>
          <w:b w:val="1"/>
          <w:rtl w:val="0"/>
        </w:rPr>
        <w:t xml:space="preserve">:</w:t>
      </w:r>
    </w:p>
    <w:p w:rsidR="00000000" w:rsidDel="00000000" w:rsidP="00000000" w:rsidRDefault="00000000" w:rsidRPr="00000000" w14:paraId="00000077">
      <w:pPr>
        <w:numPr>
          <w:ilvl w:val="0"/>
          <w:numId w:val="5"/>
        </w:numPr>
        <w:ind w:left="720" w:hanging="360"/>
      </w:pPr>
      <w:r w:rsidDel="00000000" w:rsidR="00000000" w:rsidRPr="00000000">
        <w:rPr>
          <w:rtl w:val="0"/>
        </w:rPr>
        <w:t xml:space="preserve">Implementación de modelo de datos para enemigos</w:t>
      </w:r>
    </w:p>
    <w:p w:rsidR="00000000" w:rsidDel="00000000" w:rsidP="00000000" w:rsidRDefault="00000000" w:rsidRPr="00000000" w14:paraId="00000078">
      <w:pPr>
        <w:numPr>
          <w:ilvl w:val="0"/>
          <w:numId w:val="5"/>
        </w:numPr>
        <w:ind w:left="720" w:hanging="360"/>
      </w:pPr>
      <w:r w:rsidDel="00000000" w:rsidR="00000000" w:rsidRPr="00000000">
        <w:rPr>
          <w:rtl w:val="0"/>
        </w:rPr>
        <w:t xml:space="preserve">Implementación de modelo de datos para cartas</w:t>
      </w:r>
    </w:p>
    <w:p w:rsidR="00000000" w:rsidDel="00000000" w:rsidP="00000000" w:rsidRDefault="00000000" w:rsidRPr="00000000" w14:paraId="00000079">
      <w:pPr>
        <w:numPr>
          <w:ilvl w:val="0"/>
          <w:numId w:val="5"/>
        </w:numPr>
        <w:ind w:left="720" w:hanging="360"/>
      </w:pPr>
      <w:r w:rsidDel="00000000" w:rsidR="00000000" w:rsidRPr="00000000">
        <w:rPr>
          <w:rtl w:val="0"/>
        </w:rPr>
        <w:t xml:space="preserve">Implementación de modelo de datos para pociones</w:t>
      </w:r>
    </w:p>
    <w:p w:rsidR="00000000" w:rsidDel="00000000" w:rsidP="00000000" w:rsidRDefault="00000000" w:rsidRPr="00000000" w14:paraId="0000007A">
      <w:pPr>
        <w:numPr>
          <w:ilvl w:val="0"/>
          <w:numId w:val="5"/>
        </w:numPr>
        <w:ind w:left="720" w:hanging="360"/>
      </w:pPr>
      <w:r w:rsidDel="00000000" w:rsidR="00000000" w:rsidRPr="00000000">
        <w:rPr>
          <w:rtl w:val="0"/>
        </w:rPr>
        <w:t xml:space="preserve">Implementación del gameManager</w:t>
      </w:r>
    </w:p>
    <w:p w:rsidR="00000000" w:rsidDel="00000000" w:rsidP="00000000" w:rsidRDefault="00000000" w:rsidRPr="00000000" w14:paraId="0000007B">
      <w:pPr>
        <w:numPr>
          <w:ilvl w:val="0"/>
          <w:numId w:val="5"/>
        </w:numPr>
        <w:ind w:left="720" w:hanging="360"/>
      </w:pPr>
      <w:r w:rsidDel="00000000" w:rsidR="00000000" w:rsidRPr="00000000">
        <w:rPr>
          <w:rtl w:val="0"/>
        </w:rPr>
        <w:t xml:space="preserve">Implementación de la interfaz in game</w:t>
      </w:r>
    </w:p>
    <w:p w:rsidR="00000000" w:rsidDel="00000000" w:rsidP="00000000" w:rsidRDefault="00000000" w:rsidRPr="00000000" w14:paraId="0000007C">
      <w:pPr>
        <w:numPr>
          <w:ilvl w:val="0"/>
          <w:numId w:val="5"/>
        </w:numPr>
        <w:ind w:left="720" w:hanging="360"/>
      </w:pPr>
      <w:r w:rsidDel="00000000" w:rsidR="00000000" w:rsidRPr="00000000">
        <w:rPr>
          <w:rtl w:val="0"/>
        </w:rPr>
        <w:t xml:space="preserve">Implementación del menú principal</w:t>
      </w:r>
    </w:p>
    <w:p w:rsidR="00000000" w:rsidDel="00000000" w:rsidP="00000000" w:rsidRDefault="00000000" w:rsidRPr="00000000" w14:paraId="0000007D">
      <w:pPr>
        <w:numPr>
          <w:ilvl w:val="0"/>
          <w:numId w:val="5"/>
        </w:numPr>
        <w:ind w:left="720" w:hanging="360"/>
      </w:pPr>
      <w:r w:rsidDel="00000000" w:rsidR="00000000" w:rsidRPr="00000000">
        <w:rPr>
          <w:rtl w:val="0"/>
        </w:rPr>
        <w:t xml:space="preserve">Implementación del menú de opciones para menú principal  (content dialog)</w:t>
      </w:r>
    </w:p>
    <w:p w:rsidR="00000000" w:rsidDel="00000000" w:rsidP="00000000" w:rsidRDefault="00000000" w:rsidRPr="00000000" w14:paraId="0000007E">
      <w:pPr>
        <w:numPr>
          <w:ilvl w:val="0"/>
          <w:numId w:val="5"/>
        </w:numPr>
        <w:ind w:left="720" w:hanging="360"/>
      </w:pPr>
      <w:r w:rsidDel="00000000" w:rsidR="00000000" w:rsidRPr="00000000">
        <w:rPr>
          <w:rtl w:val="0"/>
        </w:rPr>
        <w:t xml:space="preserve">Implementación del menú de opciones para interfaz in game  (content dialog)</w:t>
      </w:r>
    </w:p>
    <w:p w:rsidR="00000000" w:rsidDel="00000000" w:rsidP="00000000" w:rsidRDefault="00000000" w:rsidRPr="00000000" w14:paraId="0000007F">
      <w:pPr>
        <w:numPr>
          <w:ilvl w:val="0"/>
          <w:numId w:val="5"/>
        </w:numPr>
        <w:ind w:left="720" w:hanging="360"/>
      </w:pPr>
      <w:r w:rsidDel="00000000" w:rsidR="00000000" w:rsidRPr="00000000">
        <w:rPr>
          <w:rtl w:val="0"/>
        </w:rPr>
        <w:t xml:space="preserve">Implementación de la ventana de confirmación para menú principal (content dialog)</w:t>
      </w:r>
    </w:p>
    <w:p w:rsidR="00000000" w:rsidDel="00000000" w:rsidP="00000000" w:rsidRDefault="00000000" w:rsidRPr="00000000" w14:paraId="00000080">
      <w:pPr>
        <w:numPr>
          <w:ilvl w:val="0"/>
          <w:numId w:val="5"/>
        </w:numPr>
        <w:ind w:left="720" w:hanging="360"/>
      </w:pPr>
      <w:r w:rsidDel="00000000" w:rsidR="00000000" w:rsidRPr="00000000">
        <w:rPr>
          <w:rtl w:val="0"/>
        </w:rPr>
        <w:t xml:space="preserve">Implementación de la ventana de confirmación para interfaz in game  (content dialog)</w:t>
      </w:r>
    </w:p>
    <w:p w:rsidR="00000000" w:rsidDel="00000000" w:rsidP="00000000" w:rsidRDefault="00000000" w:rsidRPr="00000000" w14:paraId="00000081">
      <w:pPr>
        <w:numPr>
          <w:ilvl w:val="0"/>
          <w:numId w:val="5"/>
        </w:numPr>
        <w:ind w:left="720" w:hanging="360"/>
      </w:pPr>
      <w:r w:rsidDel="00000000" w:rsidR="00000000" w:rsidRPr="00000000">
        <w:rPr>
          <w:rtl w:val="0"/>
        </w:rPr>
        <w:t xml:space="preserve">Conexión de modelo de datos (enemigos, cartas, pociones y habilidades) con la interfaz in game</w:t>
      </w:r>
    </w:p>
    <w:p w:rsidR="00000000" w:rsidDel="00000000" w:rsidP="00000000" w:rsidRDefault="00000000" w:rsidRPr="00000000" w14:paraId="00000082">
      <w:pPr>
        <w:numPr>
          <w:ilvl w:val="0"/>
          <w:numId w:val="5"/>
        </w:numPr>
        <w:ind w:left="720" w:hanging="360"/>
      </w:pPr>
      <w:r w:rsidDel="00000000" w:rsidR="00000000" w:rsidRPr="00000000">
        <w:rPr>
          <w:rtl w:val="0"/>
        </w:rPr>
        <w:t xml:space="preserve">Conexión de modelo de datos entre el enemigo y sus habilidades correspondientes para cargarlo en la interfaz in game.</w:t>
      </w:r>
    </w:p>
    <w:p w:rsidR="00000000" w:rsidDel="00000000" w:rsidP="00000000" w:rsidRDefault="00000000" w:rsidRPr="00000000" w14:paraId="00000083">
      <w:pPr>
        <w:numPr>
          <w:ilvl w:val="0"/>
          <w:numId w:val="5"/>
        </w:numPr>
        <w:ind w:left="720" w:hanging="360"/>
      </w:pPr>
      <w:r w:rsidDel="00000000" w:rsidR="00000000" w:rsidRPr="00000000">
        <w:rPr>
          <w:rtl w:val="0"/>
        </w:rPr>
        <w:t xml:space="preserve">Implementación de conexión de menú principal a interfaz in game y viceversa</w:t>
      </w:r>
    </w:p>
    <w:p w:rsidR="00000000" w:rsidDel="00000000" w:rsidP="00000000" w:rsidRDefault="00000000" w:rsidRPr="00000000" w14:paraId="00000084">
      <w:pPr>
        <w:numPr>
          <w:ilvl w:val="0"/>
          <w:numId w:val="5"/>
        </w:numPr>
        <w:ind w:left="720" w:hanging="360"/>
      </w:pPr>
      <w:r w:rsidDel="00000000" w:rsidR="00000000" w:rsidRPr="00000000">
        <w:rPr>
          <w:rtl w:val="0"/>
        </w:rPr>
        <w:t xml:space="preserve">Implementación de conexión desde el menú principal a la tienda</w:t>
      </w:r>
    </w:p>
    <w:p w:rsidR="00000000" w:rsidDel="00000000" w:rsidP="00000000" w:rsidRDefault="00000000" w:rsidRPr="00000000" w14:paraId="00000085">
      <w:pPr>
        <w:numPr>
          <w:ilvl w:val="0"/>
          <w:numId w:val="5"/>
        </w:numPr>
        <w:ind w:left="720" w:hanging="360"/>
      </w:pPr>
      <w:r w:rsidDel="00000000" w:rsidR="00000000" w:rsidRPr="00000000">
        <w:rPr>
          <w:rtl w:val="0"/>
        </w:rPr>
        <w:t xml:space="preserve">Implementación de conexión desde el menú principal al árbol de habilidades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357813" cy="2732306"/>
            <wp:effectExtent b="0" l="0" r="0" t="0"/>
            <wp:docPr id="1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357813" cy="273230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Menú principal</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5731200" cy="2921000"/>
            <wp:effectExtent b="0" l="0" r="0" t="0"/>
            <wp:docPr id="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Menú de configuración del menú principal</w:t>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5731200" cy="2921000"/>
            <wp:effectExtent b="0" l="0" r="0" t="0"/>
            <wp:docPr id="1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Ventana de confirmación del menú principal</w:t>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drawing>
          <wp:inline distB="114300" distT="114300" distL="114300" distR="114300">
            <wp:extent cx="5424488" cy="2757904"/>
            <wp:effectExtent b="0" l="0" r="0" t="0"/>
            <wp:docPr id="28"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424488" cy="275790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rFonts w:ascii="Montserrat" w:cs="Montserrat" w:eastAsia="Montserrat" w:hAnsi="Montserrat"/>
          <w:rtl w:val="0"/>
        </w:rPr>
        <w:t xml:space="preserve">Interfaz in game</w:t>
      </w: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114300" distT="114300" distL="114300" distR="114300">
            <wp:extent cx="5043488" cy="2567428"/>
            <wp:effectExtent b="0" l="0" r="0" t="0"/>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043488" cy="256742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rFonts w:ascii="Montserrat" w:cs="Montserrat" w:eastAsia="Montserrat" w:hAnsi="Montserrat"/>
          <w:rtl w:val="0"/>
        </w:rPr>
        <w:t xml:space="preserve">Menú de configuración in game</w:t>
      </w: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114300" distT="114300" distL="114300" distR="114300">
            <wp:extent cx="5024438" cy="2555450"/>
            <wp:effectExtent b="0" l="0" r="0" t="0"/>
            <wp:docPr id="2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024438" cy="25554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Ventana de confirmación in game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HITO 6:</w:t>
      </w:r>
    </w:p>
    <w:p w:rsidR="00000000" w:rsidDel="00000000" w:rsidP="00000000" w:rsidRDefault="00000000" w:rsidRPr="00000000" w14:paraId="00000097">
      <w:pPr>
        <w:numPr>
          <w:ilvl w:val="0"/>
          <w:numId w:val="11"/>
        </w:numPr>
        <w:ind w:left="720" w:hanging="360"/>
      </w:pPr>
      <w:r w:rsidDel="00000000" w:rsidR="00000000" w:rsidRPr="00000000">
        <w:rPr>
          <w:rtl w:val="0"/>
        </w:rPr>
        <w:t xml:space="preserve">Input de teclado (acceso rápido) y mando para la interfaz del menú principal</w:t>
      </w:r>
    </w:p>
    <w:p w:rsidR="00000000" w:rsidDel="00000000" w:rsidP="00000000" w:rsidRDefault="00000000" w:rsidRPr="00000000" w14:paraId="00000098">
      <w:pPr>
        <w:rPr/>
      </w:pPr>
      <w:r w:rsidDel="00000000" w:rsidR="00000000" w:rsidRPr="00000000">
        <w:rPr>
          <w:color w:val="0b5394"/>
          <w:rtl w:val="0"/>
        </w:rPr>
        <w:t xml:space="preserve">Pociones</w:t>
      </w:r>
      <w:r w:rsidDel="00000000" w:rsidR="00000000" w:rsidRPr="00000000">
        <w:rPr>
          <w:rtl w:val="0"/>
        </w:rPr>
        <w:t xml:space="preserve">:</w:t>
      </w:r>
    </w:p>
    <w:p w:rsidR="00000000" w:rsidDel="00000000" w:rsidP="00000000" w:rsidRDefault="00000000" w:rsidRPr="00000000" w14:paraId="00000099">
      <w:pPr>
        <w:numPr>
          <w:ilvl w:val="0"/>
          <w:numId w:val="15"/>
        </w:numPr>
        <w:ind w:left="720" w:hanging="360"/>
      </w:pPr>
      <w:r w:rsidDel="00000000" w:rsidR="00000000" w:rsidRPr="00000000">
        <w:rPr>
          <w:rtl w:val="0"/>
        </w:rPr>
        <w:t xml:space="preserve">Indicador real de la cantidad de pociones restantes en el inventario (conexión con modelo de datos de pociones)</w:t>
      </w:r>
    </w:p>
    <w:p w:rsidR="00000000" w:rsidDel="00000000" w:rsidP="00000000" w:rsidRDefault="00000000" w:rsidRPr="00000000" w14:paraId="0000009A">
      <w:pPr>
        <w:ind w:left="720" w:firstLine="0"/>
        <w:rPr/>
      </w:pPr>
      <w:r w:rsidDel="00000000" w:rsidR="00000000" w:rsidRPr="00000000">
        <w:rPr/>
        <w:drawing>
          <wp:inline distB="114300" distT="114300" distL="114300" distR="114300">
            <wp:extent cx="827410" cy="1614725"/>
            <wp:effectExtent b="0" l="0" r="0" t="0"/>
            <wp:docPr id="1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827410" cy="16147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5"/>
        </w:numPr>
        <w:ind w:left="720" w:hanging="360"/>
      </w:pPr>
      <w:r w:rsidDel="00000000" w:rsidR="00000000" w:rsidRPr="00000000">
        <w:rPr>
          <w:rtl w:val="0"/>
        </w:rPr>
        <w:t xml:space="preserve">Drag and Drop de las pociones del inventario sobre enemigos</w:t>
      </w:r>
    </w:p>
    <w:p w:rsidR="00000000" w:rsidDel="00000000" w:rsidP="00000000" w:rsidRDefault="00000000" w:rsidRPr="00000000" w14:paraId="0000009C">
      <w:pPr>
        <w:rPr/>
      </w:pPr>
      <w:r w:rsidDel="00000000" w:rsidR="00000000" w:rsidRPr="00000000">
        <w:rPr>
          <w:color w:val="0b5394"/>
          <w:rtl w:val="0"/>
        </w:rPr>
        <w:t xml:space="preserve">Cartas</w:t>
      </w:r>
      <w:r w:rsidDel="00000000" w:rsidR="00000000" w:rsidRPr="00000000">
        <w:rPr>
          <w:rtl w:val="0"/>
        </w:rPr>
        <w:t xml:space="preserve">:</w:t>
      </w:r>
    </w:p>
    <w:p w:rsidR="00000000" w:rsidDel="00000000" w:rsidP="00000000" w:rsidRDefault="00000000" w:rsidRPr="00000000" w14:paraId="0000009D">
      <w:pPr>
        <w:numPr>
          <w:ilvl w:val="0"/>
          <w:numId w:val="15"/>
        </w:numPr>
        <w:ind w:left="720" w:hanging="360"/>
      </w:pPr>
      <w:r w:rsidDel="00000000" w:rsidR="00000000" w:rsidRPr="00000000">
        <w:rPr>
          <w:rtl w:val="0"/>
        </w:rPr>
        <w:t xml:space="preserve">Cargar todas cartas en una lista (conexión con modelo de datos de las cartas)</w:t>
      </w:r>
    </w:p>
    <w:p w:rsidR="00000000" w:rsidDel="00000000" w:rsidP="00000000" w:rsidRDefault="00000000" w:rsidRPr="00000000" w14:paraId="0000009E">
      <w:pPr>
        <w:numPr>
          <w:ilvl w:val="0"/>
          <w:numId w:val="15"/>
        </w:numPr>
        <w:ind w:left="720" w:hanging="360"/>
      </w:pPr>
      <w:r w:rsidDel="00000000" w:rsidR="00000000" w:rsidRPr="00000000">
        <w:rPr>
          <w:rtl w:val="0"/>
        </w:rPr>
        <w:t xml:space="preserve">Feedback visual de las cartas al ser seleccionadas.</w:t>
      </w:r>
    </w:p>
    <w:p w:rsidR="00000000" w:rsidDel="00000000" w:rsidP="00000000" w:rsidRDefault="00000000" w:rsidRPr="00000000" w14:paraId="0000009F">
      <w:pPr>
        <w:ind w:left="720" w:firstLine="0"/>
        <w:rPr/>
      </w:pPr>
      <w:r w:rsidDel="00000000" w:rsidR="00000000" w:rsidRPr="00000000">
        <w:rPr/>
        <w:drawing>
          <wp:inline distB="114300" distT="114300" distL="114300" distR="114300">
            <wp:extent cx="3767138" cy="1551910"/>
            <wp:effectExtent b="0" l="0" r="0" t="0"/>
            <wp:docPr id="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767138" cy="155191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15"/>
        </w:numPr>
        <w:ind w:left="720" w:hanging="360"/>
      </w:pPr>
      <w:r w:rsidDel="00000000" w:rsidR="00000000" w:rsidRPr="00000000">
        <w:rPr>
          <w:rtl w:val="0"/>
        </w:rPr>
        <w:t xml:space="preserve">Al usar mando, si tras seleccionar una carta, se elige a un enemigo, se aplica la carta seleccionada.</w:t>
      </w:r>
    </w:p>
    <w:p w:rsidR="00000000" w:rsidDel="00000000" w:rsidP="00000000" w:rsidRDefault="00000000" w:rsidRPr="00000000" w14:paraId="000000A1">
      <w:pPr>
        <w:numPr>
          <w:ilvl w:val="0"/>
          <w:numId w:val="15"/>
        </w:numPr>
        <w:ind w:left="720" w:hanging="360"/>
      </w:pPr>
      <w:r w:rsidDel="00000000" w:rsidR="00000000" w:rsidRPr="00000000">
        <w:rPr>
          <w:rtl w:val="0"/>
        </w:rPr>
        <w:t xml:space="preserve">Drag and Drop de las cartas sobre un enemigo.</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3538538" cy="2374700"/>
            <wp:effectExtent b="0" l="0" r="0" t="0"/>
            <wp:docPr id="1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538538" cy="2374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15"/>
        </w:numPr>
        <w:ind w:left="720" w:hanging="360"/>
      </w:pPr>
      <w:r w:rsidDel="00000000" w:rsidR="00000000" w:rsidRPr="00000000">
        <w:rPr>
          <w:rtl w:val="0"/>
        </w:rPr>
        <w:t xml:space="preserve">Reposicionamiento de las cartas según el número de cartas actual</w:t>
      </w:r>
    </w:p>
    <w:p w:rsidR="00000000" w:rsidDel="00000000" w:rsidP="00000000" w:rsidRDefault="00000000" w:rsidRPr="00000000" w14:paraId="000000A4">
      <w:pPr>
        <w:numPr>
          <w:ilvl w:val="0"/>
          <w:numId w:val="15"/>
        </w:numPr>
        <w:ind w:left="720" w:hanging="360"/>
      </w:pPr>
      <w:r w:rsidDel="00000000" w:rsidR="00000000" w:rsidRPr="00000000">
        <w:rPr>
          <w:rtl w:val="0"/>
        </w:rPr>
        <w:t xml:space="preserve">Implementación de funcionamiento del botón de Finalizar turno:</w:t>
      </w:r>
    </w:p>
    <w:p w:rsidR="00000000" w:rsidDel="00000000" w:rsidP="00000000" w:rsidRDefault="00000000" w:rsidRPr="00000000" w14:paraId="000000A5">
      <w:pPr>
        <w:ind w:left="1440" w:firstLine="0"/>
        <w:rPr/>
      </w:pPr>
      <w:r w:rsidDel="00000000" w:rsidR="00000000" w:rsidRPr="00000000">
        <w:rPr>
          <w:rtl w:val="0"/>
        </w:rPr>
        <w:t xml:space="preserve">Consiste en mover las cartas actuales restantes a la pila de descartes y sacar 5 nuevas cartas del mazo de cartas. En el caso de que las cartas del mazo sean menores de 5, se mueven todas las cartas de la pila de descartes al mazo. </w:t>
      </w:r>
    </w:p>
    <w:p w:rsidR="00000000" w:rsidDel="00000000" w:rsidP="00000000" w:rsidRDefault="00000000" w:rsidRPr="00000000" w14:paraId="000000A6">
      <w:pPr>
        <w:ind w:left="1440" w:firstLine="0"/>
        <w:rPr/>
      </w:pPr>
      <w:r w:rsidDel="00000000" w:rsidR="00000000" w:rsidRPr="00000000">
        <w:rPr/>
        <w:drawing>
          <wp:inline distB="114300" distT="114300" distL="114300" distR="114300">
            <wp:extent cx="2571750" cy="876300"/>
            <wp:effectExtent b="0" l="0" r="0" t="0"/>
            <wp:docPr id="2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5717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color w:val="0b5394"/>
          <w:rtl w:val="0"/>
        </w:rPr>
        <w:t xml:space="preserve">Enemigos</w:t>
      </w:r>
      <w:r w:rsidDel="00000000" w:rsidR="00000000" w:rsidRPr="00000000">
        <w:rPr>
          <w:rtl w:val="0"/>
        </w:rPr>
        <w:t xml:space="preserve">:</w:t>
      </w:r>
    </w:p>
    <w:p w:rsidR="00000000" w:rsidDel="00000000" w:rsidP="00000000" w:rsidRDefault="00000000" w:rsidRPr="00000000" w14:paraId="000000A8">
      <w:pPr>
        <w:numPr>
          <w:ilvl w:val="0"/>
          <w:numId w:val="15"/>
        </w:numPr>
        <w:ind w:left="720" w:hanging="360"/>
      </w:pPr>
      <w:r w:rsidDel="00000000" w:rsidR="00000000" w:rsidRPr="00000000">
        <w:rPr>
          <w:rtl w:val="0"/>
        </w:rPr>
        <w:t xml:space="preserve">Feedback de los enemigos cuando detecta un DragOver</w:t>
      </w:r>
    </w:p>
    <w:p w:rsidR="00000000" w:rsidDel="00000000" w:rsidP="00000000" w:rsidRDefault="00000000" w:rsidRPr="00000000" w14:paraId="000000A9">
      <w:pPr>
        <w:ind w:left="720" w:firstLine="0"/>
        <w:rPr/>
      </w:pPr>
      <w:r w:rsidDel="00000000" w:rsidR="00000000" w:rsidRPr="00000000">
        <w:rPr/>
        <w:drawing>
          <wp:inline distB="114300" distT="114300" distL="114300" distR="114300">
            <wp:extent cx="1776413" cy="1739307"/>
            <wp:effectExtent b="0" l="0" r="0" t="0"/>
            <wp:docPr id="3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1776413" cy="173930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15"/>
        </w:numPr>
        <w:ind w:left="720" w:hanging="360"/>
      </w:pPr>
      <w:r w:rsidDel="00000000" w:rsidR="00000000" w:rsidRPr="00000000">
        <w:rPr>
          <w:rtl w:val="0"/>
        </w:rPr>
        <w:t xml:space="preserve">Daño recibido en los enemigos por según la cantidad de ataque de cada poción (conexión con modelo de poción)</w:t>
      </w:r>
    </w:p>
    <w:p w:rsidR="00000000" w:rsidDel="00000000" w:rsidP="00000000" w:rsidRDefault="00000000" w:rsidRPr="00000000" w14:paraId="000000AB">
      <w:pPr>
        <w:numPr>
          <w:ilvl w:val="0"/>
          <w:numId w:val="15"/>
        </w:numPr>
        <w:ind w:left="720" w:hanging="360"/>
      </w:pPr>
      <w:r w:rsidDel="00000000" w:rsidR="00000000" w:rsidRPr="00000000">
        <w:rPr>
          <w:rtl w:val="0"/>
        </w:rPr>
        <w:t xml:space="preserve">Desaparición del enemigo cuando su vida se queda menor que 0.</w:t>
      </w:r>
    </w:p>
    <w:p w:rsidR="00000000" w:rsidDel="00000000" w:rsidP="00000000" w:rsidRDefault="00000000" w:rsidRPr="00000000" w14:paraId="000000AC">
      <w:pPr>
        <w:numPr>
          <w:ilvl w:val="0"/>
          <w:numId w:val="15"/>
        </w:numPr>
        <w:ind w:left="720" w:hanging="360"/>
      </w:pPr>
      <w:r w:rsidDel="00000000" w:rsidR="00000000" w:rsidRPr="00000000">
        <w:rPr>
          <w:rtl w:val="0"/>
        </w:rPr>
        <w:t xml:space="preserve">Creación de enemigos por código (conexión con modelo de datos de enemigos)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color w:val="0b5394"/>
          <w:rtl w:val="0"/>
        </w:rPr>
        <w:t xml:space="preserve">Indicador</w:t>
      </w:r>
      <w:r w:rsidDel="00000000" w:rsidR="00000000" w:rsidRPr="00000000">
        <w:rPr>
          <w:rtl w:val="0"/>
        </w:rPr>
        <w:t xml:space="preserve">:</w:t>
      </w:r>
    </w:p>
    <w:p w:rsidR="00000000" w:rsidDel="00000000" w:rsidP="00000000" w:rsidRDefault="00000000" w:rsidRPr="00000000" w14:paraId="000000AF">
      <w:pPr>
        <w:numPr>
          <w:ilvl w:val="0"/>
          <w:numId w:val="15"/>
        </w:numPr>
        <w:ind w:left="720" w:hanging="360"/>
      </w:pPr>
      <w:r w:rsidDel="00000000" w:rsidR="00000000" w:rsidRPr="00000000">
        <w:rPr>
          <w:rtl w:val="0"/>
        </w:rPr>
        <w:t xml:space="preserve">Indicador real de la magia/energía del jugador actual, y que en cada turno, la energía se recupera</w:t>
      </w:r>
    </w:p>
    <w:p w:rsidR="00000000" w:rsidDel="00000000" w:rsidP="00000000" w:rsidRDefault="00000000" w:rsidRPr="00000000" w14:paraId="000000B0">
      <w:pPr>
        <w:numPr>
          <w:ilvl w:val="0"/>
          <w:numId w:val="15"/>
        </w:numPr>
        <w:ind w:left="720" w:hanging="360"/>
      </w:pPr>
      <w:r w:rsidDel="00000000" w:rsidR="00000000" w:rsidRPr="00000000">
        <w:rPr>
          <w:rtl w:val="0"/>
        </w:rPr>
        <w:t xml:space="preserve">Gasto en energía/magia según el tipo de carta utilizada (conexión con modelo de datos de pociones) y su restricción si no tiene suficiente</w:t>
      </w:r>
    </w:p>
    <w:p w:rsidR="00000000" w:rsidDel="00000000" w:rsidP="00000000" w:rsidRDefault="00000000" w:rsidRPr="00000000" w14:paraId="000000B1">
      <w:pPr>
        <w:numPr>
          <w:ilvl w:val="0"/>
          <w:numId w:val="15"/>
        </w:numPr>
        <w:ind w:left="720" w:hanging="360"/>
      </w:pPr>
      <w:r w:rsidDel="00000000" w:rsidR="00000000" w:rsidRPr="00000000">
        <w:rPr>
          <w:rtl w:val="0"/>
        </w:rPr>
        <w:t xml:space="preserve">Restricción del gasto de energía/magia si no es suficiente.</w:t>
      </w:r>
    </w:p>
    <w:p w:rsidR="00000000" w:rsidDel="00000000" w:rsidP="00000000" w:rsidRDefault="00000000" w:rsidRPr="00000000" w14:paraId="000000B2">
      <w:pPr>
        <w:numPr>
          <w:ilvl w:val="0"/>
          <w:numId w:val="15"/>
        </w:numPr>
        <w:ind w:left="720" w:hanging="360"/>
      </w:pPr>
      <w:r w:rsidDel="00000000" w:rsidR="00000000" w:rsidRPr="00000000">
        <w:rPr>
          <w:rtl w:val="0"/>
        </w:rPr>
        <w:t xml:space="preserve">Feedback en color rojo del indicador de energía/magia cuando se queda en 0.</w:t>
      </w:r>
    </w:p>
    <w:p w:rsidR="00000000" w:rsidDel="00000000" w:rsidP="00000000" w:rsidRDefault="00000000" w:rsidRPr="00000000" w14:paraId="000000B3">
      <w:pPr>
        <w:rPr/>
      </w:pPr>
      <w:r w:rsidDel="00000000" w:rsidR="00000000" w:rsidRPr="00000000">
        <w:rPr>
          <w:color w:val="0b5394"/>
          <w:rtl w:val="0"/>
        </w:rPr>
        <w:t xml:space="preserve">Botones</w:t>
      </w:r>
      <w:r w:rsidDel="00000000" w:rsidR="00000000" w:rsidRPr="00000000">
        <w:rPr>
          <w:rtl w:val="0"/>
        </w:rPr>
        <w:t xml:space="preserve">:</w:t>
      </w:r>
    </w:p>
    <w:p w:rsidR="00000000" w:rsidDel="00000000" w:rsidP="00000000" w:rsidRDefault="00000000" w:rsidRPr="00000000" w14:paraId="000000B4">
      <w:pPr>
        <w:numPr>
          <w:ilvl w:val="0"/>
          <w:numId w:val="12"/>
        </w:numPr>
        <w:ind w:left="720" w:hanging="360"/>
      </w:pPr>
      <w:r w:rsidDel="00000000" w:rsidR="00000000" w:rsidRPr="00000000">
        <w:rPr>
          <w:rtl w:val="0"/>
        </w:rPr>
        <w:t xml:space="preserve">Implementación del botón de reempezar partida (reiniciar la lista de cartas y enemigos)</w:t>
      </w:r>
    </w:p>
    <w:p w:rsidR="00000000" w:rsidDel="00000000" w:rsidP="00000000" w:rsidRDefault="00000000" w:rsidRPr="00000000" w14:paraId="000000B5">
      <w:pPr>
        <w:rPr/>
      </w:pPr>
      <w:r w:rsidDel="00000000" w:rsidR="00000000" w:rsidRPr="00000000">
        <w:rPr>
          <w:color w:val="0b5394"/>
          <w:rtl w:val="0"/>
        </w:rPr>
        <w:t xml:space="preserve">Otros</w:t>
      </w:r>
      <w:r w:rsidDel="00000000" w:rsidR="00000000" w:rsidRPr="00000000">
        <w:rPr>
          <w:rtl w:val="0"/>
        </w:rPr>
        <w:t xml:space="preserve">:</w:t>
      </w:r>
    </w:p>
    <w:p w:rsidR="00000000" w:rsidDel="00000000" w:rsidP="00000000" w:rsidRDefault="00000000" w:rsidRPr="00000000" w14:paraId="000000B6">
      <w:pPr>
        <w:numPr>
          <w:ilvl w:val="0"/>
          <w:numId w:val="2"/>
        </w:numPr>
        <w:ind w:left="720" w:hanging="360"/>
      </w:pPr>
      <w:r w:rsidDel="00000000" w:rsidR="00000000" w:rsidRPr="00000000">
        <w:rPr>
          <w:rtl w:val="0"/>
        </w:rPr>
        <w:t xml:space="preserve">Mejora de estética</w:t>
      </w:r>
    </w:p>
    <w:p w:rsidR="00000000" w:rsidDel="00000000" w:rsidP="00000000" w:rsidRDefault="00000000" w:rsidRPr="00000000" w14:paraId="000000B7">
      <w:pPr>
        <w:numPr>
          <w:ilvl w:val="0"/>
          <w:numId w:val="19"/>
        </w:numPr>
        <w:ind w:left="720" w:hanging="360"/>
      </w:pPr>
      <w:r w:rsidDel="00000000" w:rsidR="00000000" w:rsidRPr="00000000">
        <w:rPr>
          <w:rtl w:val="0"/>
        </w:rPr>
        <w:t xml:space="preserve">Implementación de Estilo y Template en App.Resource (personalizar botones, sliders,fuentes de textos)</w:t>
      </w:r>
    </w:p>
    <w:p w:rsidR="00000000" w:rsidDel="00000000" w:rsidP="00000000" w:rsidRDefault="00000000" w:rsidRPr="00000000" w14:paraId="000000B8">
      <w:pPr>
        <w:ind w:left="720" w:firstLine="0"/>
        <w:jc w:val="center"/>
        <w:rPr/>
      </w:pPr>
      <w:r w:rsidDel="00000000" w:rsidR="00000000" w:rsidRPr="00000000">
        <w:rPr/>
        <w:drawing>
          <wp:inline distB="114300" distT="114300" distL="114300" distR="114300">
            <wp:extent cx="3205163" cy="1038217"/>
            <wp:effectExtent b="0" l="0" r="0" t="0"/>
            <wp:docPr id="1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205163" cy="103821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jc w:val="center"/>
        <w:rPr/>
      </w:pPr>
      <w:r w:rsidDel="00000000" w:rsidR="00000000" w:rsidRPr="00000000">
        <w:rPr>
          <w:rFonts w:ascii="Montserrat" w:cs="Montserrat" w:eastAsia="Montserrat" w:hAnsi="Montserrat"/>
          <w:rtl w:val="0"/>
        </w:rPr>
        <w:t xml:space="preserve">Sliders usando template</w:t>
      </w: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Hito 7:</w:t>
      </w:r>
    </w:p>
    <w:p w:rsidR="00000000" w:rsidDel="00000000" w:rsidP="00000000" w:rsidRDefault="00000000" w:rsidRPr="00000000" w14:paraId="000000BB">
      <w:pPr>
        <w:numPr>
          <w:ilvl w:val="0"/>
          <w:numId w:val="14"/>
        </w:numPr>
        <w:ind w:left="720" w:hanging="360"/>
        <w:rPr>
          <w:u w:val="none"/>
        </w:rPr>
      </w:pPr>
      <w:r w:rsidDel="00000000" w:rsidR="00000000" w:rsidRPr="00000000">
        <w:rPr>
          <w:rtl w:val="0"/>
        </w:rPr>
        <w:t xml:space="preserve">Pulir estética</w:t>
      </w:r>
    </w:p>
    <w:p w:rsidR="00000000" w:rsidDel="00000000" w:rsidP="00000000" w:rsidRDefault="00000000" w:rsidRPr="00000000" w14:paraId="000000BC">
      <w:pPr>
        <w:numPr>
          <w:ilvl w:val="0"/>
          <w:numId w:val="14"/>
        </w:numPr>
        <w:ind w:left="720" w:hanging="360"/>
        <w:rPr>
          <w:u w:val="none"/>
        </w:rPr>
      </w:pPr>
      <w:r w:rsidDel="00000000" w:rsidR="00000000" w:rsidRPr="00000000">
        <w:rPr>
          <w:rtl w:val="0"/>
        </w:rPr>
        <w:t xml:space="preserve">Poner sonido y música y asociarlos a los sliders del menú de opciones</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rPr>
          <w:b w:val="1"/>
          <w:color w:val="b45f06"/>
        </w:rPr>
      </w:pPr>
      <w:r w:rsidDel="00000000" w:rsidR="00000000" w:rsidRPr="00000000">
        <w:rPr>
          <w:b w:val="1"/>
          <w:color w:val="b45f06"/>
          <w:rtl w:val="0"/>
        </w:rPr>
        <w:t xml:space="preserve">Likang Wu:</w:t>
      </w:r>
    </w:p>
    <w:p w:rsidR="00000000" w:rsidDel="00000000" w:rsidP="00000000" w:rsidRDefault="00000000" w:rsidRPr="00000000" w14:paraId="000000BF">
      <w:pPr>
        <w:rPr>
          <w:b w:val="1"/>
          <w:color w:val="b45f06"/>
        </w:rPr>
      </w:pPr>
      <w:r w:rsidDel="00000000" w:rsidR="00000000" w:rsidRPr="00000000">
        <w:rPr>
          <w:rtl w:val="0"/>
        </w:rPr>
      </w:r>
    </w:p>
    <w:p w:rsidR="00000000" w:rsidDel="00000000" w:rsidP="00000000" w:rsidRDefault="00000000" w:rsidRPr="00000000" w14:paraId="000000C0">
      <w:pPr>
        <w:rPr>
          <w:b w:val="1"/>
          <w:color w:val="b45f06"/>
        </w:rPr>
      </w:pPr>
      <w:r w:rsidDel="00000000" w:rsidR="00000000" w:rsidRPr="00000000">
        <w:rPr>
          <w:b w:val="1"/>
          <w:rtl w:val="0"/>
        </w:rPr>
        <w:t xml:space="preserve">Hito 5:</w:t>
      </w:r>
      <w:r w:rsidDel="00000000" w:rsidR="00000000" w:rsidRPr="00000000">
        <w:rPr>
          <w:rtl w:val="0"/>
        </w:rPr>
      </w:r>
    </w:p>
    <w:p w:rsidR="00000000" w:rsidDel="00000000" w:rsidP="00000000" w:rsidRDefault="00000000" w:rsidRPr="00000000" w14:paraId="000000C1">
      <w:pPr>
        <w:numPr>
          <w:ilvl w:val="0"/>
          <w:numId w:val="6"/>
        </w:numPr>
        <w:ind w:left="720" w:hanging="360"/>
      </w:pPr>
      <w:r w:rsidDel="00000000" w:rsidR="00000000" w:rsidRPr="00000000">
        <w:rPr>
          <w:rtl w:val="0"/>
        </w:rPr>
        <w:t xml:space="preserve">Implementación de modelo de datos para pociones</w:t>
      </w:r>
    </w:p>
    <w:p w:rsidR="00000000" w:rsidDel="00000000" w:rsidP="00000000" w:rsidRDefault="00000000" w:rsidRPr="00000000" w14:paraId="000000C2">
      <w:pPr>
        <w:numPr>
          <w:ilvl w:val="0"/>
          <w:numId w:val="6"/>
        </w:numPr>
        <w:ind w:left="720" w:hanging="360"/>
      </w:pPr>
      <w:r w:rsidDel="00000000" w:rsidR="00000000" w:rsidRPr="00000000">
        <w:rPr>
          <w:rtl w:val="0"/>
        </w:rPr>
        <w:t xml:space="preserve">Implementación de modelo de datos para habilidades</w:t>
      </w:r>
    </w:p>
    <w:p w:rsidR="00000000" w:rsidDel="00000000" w:rsidP="00000000" w:rsidRDefault="00000000" w:rsidRPr="00000000" w14:paraId="000000C3">
      <w:pPr>
        <w:numPr>
          <w:ilvl w:val="0"/>
          <w:numId w:val="6"/>
        </w:numPr>
        <w:ind w:left="720" w:hanging="360"/>
      </w:pPr>
      <w:r w:rsidDel="00000000" w:rsidR="00000000" w:rsidRPr="00000000">
        <w:rPr>
          <w:rtl w:val="0"/>
        </w:rPr>
        <w:t xml:space="preserve">Implementación de modelo de datos para esmeraldas</w:t>
      </w:r>
    </w:p>
    <w:p w:rsidR="00000000" w:rsidDel="00000000" w:rsidP="00000000" w:rsidRDefault="00000000" w:rsidRPr="00000000" w14:paraId="000000C4">
      <w:pPr>
        <w:numPr>
          <w:ilvl w:val="0"/>
          <w:numId w:val="6"/>
        </w:numPr>
        <w:ind w:left="720" w:hanging="360"/>
      </w:pPr>
      <w:r w:rsidDel="00000000" w:rsidR="00000000" w:rsidRPr="00000000">
        <w:rPr>
          <w:rtl w:val="0"/>
        </w:rPr>
        <w:t xml:space="preserve">Implementación de la interfaz de la tienda</w:t>
      </w:r>
    </w:p>
    <w:p w:rsidR="00000000" w:rsidDel="00000000" w:rsidP="00000000" w:rsidRDefault="00000000" w:rsidRPr="00000000" w14:paraId="000000C5">
      <w:pPr>
        <w:numPr>
          <w:ilvl w:val="0"/>
          <w:numId w:val="6"/>
        </w:numPr>
        <w:ind w:left="720" w:hanging="360"/>
      </w:pPr>
      <w:r w:rsidDel="00000000" w:rsidR="00000000" w:rsidRPr="00000000">
        <w:rPr>
          <w:rtl w:val="0"/>
        </w:rPr>
        <w:t xml:space="preserve">Implementación de la interfaz del árbol de habilidades</w:t>
      </w:r>
    </w:p>
    <w:p w:rsidR="00000000" w:rsidDel="00000000" w:rsidP="00000000" w:rsidRDefault="00000000" w:rsidRPr="00000000" w14:paraId="000000C6">
      <w:pPr>
        <w:numPr>
          <w:ilvl w:val="0"/>
          <w:numId w:val="6"/>
        </w:numPr>
        <w:ind w:left="720" w:hanging="360"/>
      </w:pPr>
      <w:r w:rsidDel="00000000" w:rsidR="00000000" w:rsidRPr="00000000">
        <w:rPr>
          <w:rtl w:val="0"/>
        </w:rPr>
        <w:t xml:space="preserve">Implementación de la ventana de compras para la tienda</w:t>
      </w:r>
    </w:p>
    <w:p w:rsidR="00000000" w:rsidDel="00000000" w:rsidP="00000000" w:rsidRDefault="00000000" w:rsidRPr="00000000" w14:paraId="000000C7">
      <w:pPr>
        <w:numPr>
          <w:ilvl w:val="0"/>
          <w:numId w:val="6"/>
        </w:numPr>
        <w:ind w:left="720" w:hanging="360"/>
      </w:pPr>
      <w:r w:rsidDel="00000000" w:rsidR="00000000" w:rsidRPr="00000000">
        <w:rPr>
          <w:rtl w:val="0"/>
        </w:rPr>
        <w:t xml:space="preserve">Implementación de la ventana de mejora para el árbol de habilidades</w:t>
      </w:r>
    </w:p>
    <w:p w:rsidR="00000000" w:rsidDel="00000000" w:rsidP="00000000" w:rsidRDefault="00000000" w:rsidRPr="00000000" w14:paraId="000000C8">
      <w:pPr>
        <w:numPr>
          <w:ilvl w:val="0"/>
          <w:numId w:val="6"/>
        </w:numPr>
        <w:ind w:left="720" w:hanging="360"/>
      </w:pPr>
      <w:r w:rsidDel="00000000" w:rsidR="00000000" w:rsidRPr="00000000">
        <w:rPr>
          <w:rtl w:val="0"/>
        </w:rPr>
        <w:t xml:space="preserve">Conexión de modelo de datos ( pociones) con la tienda</w:t>
      </w:r>
    </w:p>
    <w:p w:rsidR="00000000" w:rsidDel="00000000" w:rsidP="00000000" w:rsidRDefault="00000000" w:rsidRPr="00000000" w14:paraId="000000C9">
      <w:pPr>
        <w:numPr>
          <w:ilvl w:val="0"/>
          <w:numId w:val="6"/>
        </w:numPr>
        <w:ind w:left="720" w:hanging="360"/>
      </w:pPr>
      <w:r w:rsidDel="00000000" w:rsidR="00000000" w:rsidRPr="00000000">
        <w:rPr>
          <w:rtl w:val="0"/>
        </w:rPr>
        <w:t xml:space="preserve">Conexión de modelo de datos ( habilidades) con el árbol de habilidades</w:t>
      </w:r>
    </w:p>
    <w:p w:rsidR="00000000" w:rsidDel="00000000" w:rsidP="00000000" w:rsidRDefault="00000000" w:rsidRPr="00000000" w14:paraId="000000CA">
      <w:pPr>
        <w:numPr>
          <w:ilvl w:val="0"/>
          <w:numId w:val="6"/>
        </w:numPr>
        <w:ind w:left="720" w:hanging="360"/>
      </w:pPr>
      <w:r w:rsidDel="00000000" w:rsidR="00000000" w:rsidRPr="00000000">
        <w:rPr>
          <w:rtl w:val="0"/>
        </w:rPr>
        <w:t xml:space="preserve">Implementación de conexión desde tienda a menú principal</w:t>
      </w:r>
    </w:p>
    <w:p w:rsidR="00000000" w:rsidDel="00000000" w:rsidP="00000000" w:rsidRDefault="00000000" w:rsidRPr="00000000" w14:paraId="000000CB">
      <w:pPr>
        <w:numPr>
          <w:ilvl w:val="0"/>
          <w:numId w:val="6"/>
        </w:numPr>
        <w:ind w:left="720" w:hanging="360"/>
      </w:pPr>
      <w:r w:rsidDel="00000000" w:rsidR="00000000" w:rsidRPr="00000000">
        <w:rPr>
          <w:rtl w:val="0"/>
        </w:rPr>
        <w:t xml:space="preserve">Implementación de conexión desde árbol de habilidades a menú principal</w:t>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drawing>
          <wp:inline distB="114300" distT="114300" distL="114300" distR="114300">
            <wp:extent cx="4957763" cy="2528294"/>
            <wp:effectExtent b="0" l="0" r="0" t="0"/>
            <wp:docPr id="1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957763" cy="252829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pPr>
      <w:r w:rsidDel="00000000" w:rsidR="00000000" w:rsidRPr="00000000">
        <w:rPr>
          <w:rFonts w:ascii="Montserrat" w:cs="Montserrat" w:eastAsia="Montserrat" w:hAnsi="Montserrat"/>
          <w:rtl w:val="0"/>
        </w:rPr>
        <w:t xml:space="preserve">Interfaz de la tienda</w:t>
      </w:r>
      <w:r w:rsidDel="00000000" w:rsidR="00000000" w:rsidRPr="00000000">
        <w:rPr>
          <w:rtl w:val="0"/>
        </w:rPr>
      </w:r>
    </w:p>
    <w:p w:rsidR="00000000" w:rsidDel="00000000" w:rsidP="00000000" w:rsidRDefault="00000000" w:rsidRPr="00000000" w14:paraId="000000CF">
      <w:pPr>
        <w:jc w:val="center"/>
        <w:rPr>
          <w:rFonts w:ascii="Montserrat" w:cs="Montserrat" w:eastAsia="Montserrat" w:hAnsi="Montserrat"/>
        </w:rPr>
      </w:pPr>
      <w:r w:rsidDel="00000000" w:rsidR="00000000" w:rsidRPr="00000000">
        <w:rPr/>
        <w:drawing>
          <wp:inline distB="114300" distT="114300" distL="114300" distR="114300">
            <wp:extent cx="5731200" cy="2921000"/>
            <wp:effectExtent b="0" l="0" r="0" t="0"/>
            <wp:docPr id="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31200" cy="2921000"/>
                    </a:xfrm>
                    <a:prstGeom prst="rect"/>
                    <a:ln/>
                  </pic:spPr>
                </pic:pic>
              </a:graphicData>
            </a:graphic>
          </wp:inline>
        </w:drawing>
      </w:r>
      <w:r w:rsidDel="00000000" w:rsidR="00000000" w:rsidRPr="00000000">
        <w:rPr>
          <w:rFonts w:ascii="Montserrat" w:cs="Montserrat" w:eastAsia="Montserrat" w:hAnsi="Montserrat"/>
          <w:rtl w:val="0"/>
        </w:rPr>
        <w:t xml:space="preserve">Ventana de compra de la tienda</w:t>
      </w:r>
    </w:p>
    <w:p w:rsidR="00000000" w:rsidDel="00000000" w:rsidP="00000000" w:rsidRDefault="00000000" w:rsidRPr="00000000" w14:paraId="000000D0">
      <w:pPr>
        <w:jc w:val="center"/>
        <w:rPr/>
      </w:pPr>
      <w:r w:rsidDel="00000000" w:rsidR="00000000" w:rsidRPr="00000000">
        <w:rPr/>
        <w:drawing>
          <wp:inline distB="114300" distT="114300" distL="114300" distR="114300">
            <wp:extent cx="5731200" cy="2921000"/>
            <wp:effectExtent b="0" l="0" r="0" t="0"/>
            <wp:docPr id="2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2921000"/>
                    </a:xfrm>
                    <a:prstGeom prst="rect"/>
                    <a:ln/>
                  </pic:spPr>
                </pic:pic>
              </a:graphicData>
            </a:graphic>
          </wp:inline>
        </w:drawing>
      </w:r>
      <w:r w:rsidDel="00000000" w:rsidR="00000000" w:rsidRPr="00000000">
        <w:rPr>
          <w:rFonts w:ascii="Montserrat" w:cs="Montserrat" w:eastAsia="Montserrat" w:hAnsi="Montserrat"/>
          <w:rtl w:val="0"/>
        </w:rPr>
        <w:t xml:space="preserve">Interfaz del árbol de habilidades</w:t>
      </w:r>
      <w:r w:rsidDel="00000000" w:rsidR="00000000" w:rsidRPr="00000000">
        <w:rPr>
          <w:rtl w:val="0"/>
        </w:rPr>
      </w:r>
    </w:p>
    <w:p w:rsidR="00000000" w:rsidDel="00000000" w:rsidP="00000000" w:rsidRDefault="00000000" w:rsidRPr="00000000" w14:paraId="000000D1">
      <w:pPr>
        <w:jc w:val="center"/>
        <w:rPr/>
      </w:pPr>
      <w:r w:rsidDel="00000000" w:rsidR="00000000" w:rsidRPr="00000000">
        <w:rPr/>
        <w:drawing>
          <wp:inline distB="114300" distT="114300" distL="114300" distR="114300">
            <wp:extent cx="5731200" cy="2921000"/>
            <wp:effectExtent b="0" l="0" r="0" t="0"/>
            <wp:docPr id="2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Ventana de mejora del árbol de habilidades</w:t>
      </w:r>
    </w:p>
    <w:p w:rsidR="00000000" w:rsidDel="00000000" w:rsidP="00000000" w:rsidRDefault="00000000" w:rsidRPr="00000000" w14:paraId="000000D3">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4">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5">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HITO 6:</w:t>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pPr>
      <w:r w:rsidDel="00000000" w:rsidR="00000000" w:rsidRPr="00000000">
        <w:rPr>
          <w:color w:val="0b5394"/>
          <w:rtl w:val="0"/>
        </w:rPr>
        <w:t xml:space="preserve">Habilidades</w:t>
      </w:r>
      <w:r w:rsidDel="00000000" w:rsidR="00000000" w:rsidRPr="00000000">
        <w:rPr>
          <w:rtl w:val="0"/>
        </w:rPr>
        <w:t xml:space="preserve">:</w:t>
      </w:r>
    </w:p>
    <w:p w:rsidR="00000000" w:rsidDel="00000000" w:rsidP="00000000" w:rsidRDefault="00000000" w:rsidRPr="00000000" w14:paraId="000000D9">
      <w:pPr>
        <w:numPr>
          <w:ilvl w:val="0"/>
          <w:numId w:val="13"/>
        </w:numPr>
        <w:ind w:left="720" w:hanging="360"/>
      </w:pPr>
      <w:r w:rsidDel="00000000" w:rsidR="00000000" w:rsidRPr="00000000">
        <w:rPr>
          <w:rtl w:val="0"/>
        </w:rPr>
        <w:t xml:space="preserve">Implementado opción de mejorar una habilidad. Necesita esmeraldas para mejorar y si no hay suficiente esmeraldas se pone el número de esmeralda que falta en rojo y desactiva el botón. </w:t>
      </w:r>
    </w:p>
    <w:p w:rsidR="00000000" w:rsidDel="00000000" w:rsidP="00000000" w:rsidRDefault="00000000" w:rsidRPr="00000000" w14:paraId="000000DA">
      <w:pPr>
        <w:ind w:left="720" w:firstLine="0"/>
        <w:rPr/>
      </w:pPr>
      <w:r w:rsidDel="00000000" w:rsidR="00000000" w:rsidRPr="00000000">
        <w:rPr/>
        <w:drawing>
          <wp:inline distB="114300" distT="114300" distL="114300" distR="114300">
            <wp:extent cx="2033588" cy="2179944"/>
            <wp:effectExtent b="0" l="0" r="0" t="0"/>
            <wp:docPr id="2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2033588" cy="2179944"/>
                    </a:xfrm>
                    <a:prstGeom prst="rect"/>
                    <a:ln/>
                  </pic:spPr>
                </pic:pic>
              </a:graphicData>
            </a:graphic>
          </wp:inline>
        </w:drawing>
      </w:r>
      <w:r w:rsidDel="00000000" w:rsidR="00000000" w:rsidRPr="00000000">
        <w:rPr/>
        <w:drawing>
          <wp:inline distB="114300" distT="114300" distL="114300" distR="114300">
            <wp:extent cx="1909763" cy="2148483"/>
            <wp:effectExtent b="0" l="0" r="0" t="0"/>
            <wp:docPr id="2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1909763" cy="214848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1"/>
        </w:numPr>
        <w:ind w:left="720" w:hanging="360"/>
      </w:pPr>
      <w:r w:rsidDel="00000000" w:rsidR="00000000" w:rsidRPr="00000000">
        <w:rPr>
          <w:rtl w:val="0"/>
        </w:rPr>
        <w:t xml:space="preserve">Implementado conexión de habilidades, si desbloquea una habilidad padre se desbloquea opción de mejorar las habilidades hijos. Y si dos habilidades están conectadas y están desbloqueadas, se pone en amarillo la conexión. </w:t>
      </w:r>
    </w:p>
    <w:p w:rsidR="00000000" w:rsidDel="00000000" w:rsidP="00000000" w:rsidRDefault="00000000" w:rsidRPr="00000000" w14:paraId="000000DC">
      <w:pPr>
        <w:ind w:left="720" w:firstLine="0"/>
        <w:rPr/>
      </w:pPr>
      <w:r w:rsidDel="00000000" w:rsidR="00000000" w:rsidRPr="00000000">
        <w:rPr/>
        <w:drawing>
          <wp:inline distB="114300" distT="114300" distL="114300" distR="114300">
            <wp:extent cx="3805238" cy="2092249"/>
            <wp:effectExtent b="0" l="0" r="0" t="0"/>
            <wp:docPr id="8"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805238" cy="209224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color w:val="0b5394"/>
          <w:rtl w:val="0"/>
        </w:rPr>
        <w:t xml:space="preserve">Pociones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F">
      <w:pPr>
        <w:numPr>
          <w:ilvl w:val="0"/>
          <w:numId w:val="9"/>
        </w:numPr>
        <w:ind w:left="720" w:hanging="360"/>
      </w:pPr>
      <w:r w:rsidDel="00000000" w:rsidR="00000000" w:rsidRPr="00000000">
        <w:rPr>
          <w:rtl w:val="0"/>
        </w:rPr>
        <w:t xml:space="preserve">Implementada opción de comprar que resta el dinero actual.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color w:val="0b5394"/>
          <w:rtl w:val="0"/>
        </w:rPr>
        <w:t xml:space="preserve">Input</w:t>
      </w:r>
      <w:r w:rsidDel="00000000" w:rsidR="00000000" w:rsidRPr="00000000">
        <w:rPr>
          <w:rtl w:val="0"/>
        </w:rPr>
        <w:t xml:space="preserve">:</w:t>
      </w:r>
    </w:p>
    <w:p w:rsidR="00000000" w:rsidDel="00000000" w:rsidP="00000000" w:rsidRDefault="00000000" w:rsidRPr="00000000" w14:paraId="000000E2">
      <w:pPr>
        <w:widowControl w:val="0"/>
        <w:numPr>
          <w:ilvl w:val="0"/>
          <w:numId w:val="7"/>
        </w:numPr>
        <w:spacing w:line="240" w:lineRule="auto"/>
        <w:ind w:left="720" w:hanging="360"/>
        <w:rPr>
          <w:color w:val="323130"/>
          <w:highlight w:val="white"/>
        </w:rPr>
      </w:pPr>
      <w:r w:rsidDel="00000000" w:rsidR="00000000" w:rsidRPr="00000000">
        <w:rPr>
          <w:color w:val="323130"/>
          <w:highlight w:val="white"/>
          <w:rtl w:val="0"/>
        </w:rPr>
        <w:t xml:space="preserve">Saltar entre secciones de la interfaz de usuario.</w:t>
      </w:r>
    </w:p>
    <w:p w:rsidR="00000000" w:rsidDel="00000000" w:rsidP="00000000" w:rsidRDefault="00000000" w:rsidRPr="00000000" w14:paraId="000000E3">
      <w:pPr>
        <w:widowControl w:val="0"/>
        <w:spacing w:line="240" w:lineRule="auto"/>
        <w:rPr>
          <w:color w:val="323130"/>
          <w:highlight w:val="white"/>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Hito 7:</w:t>
      </w:r>
    </w:p>
    <w:p w:rsidR="00000000" w:rsidDel="00000000" w:rsidP="00000000" w:rsidRDefault="00000000" w:rsidRPr="00000000" w14:paraId="000000E5">
      <w:pPr>
        <w:rPr>
          <w:b w:val="1"/>
        </w:rPr>
      </w:pPr>
      <w:r w:rsidDel="00000000" w:rsidR="00000000" w:rsidRPr="00000000">
        <w:rPr>
          <w:color w:val="0b5394"/>
          <w:rtl w:val="0"/>
        </w:rPr>
        <w:t xml:space="preserve">Tienda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6">
      <w:pPr>
        <w:numPr>
          <w:ilvl w:val="0"/>
          <w:numId w:val="9"/>
        </w:numPr>
        <w:ind w:left="720" w:hanging="360"/>
      </w:pPr>
      <w:r w:rsidDel="00000000" w:rsidR="00000000" w:rsidRPr="00000000">
        <w:rPr>
          <w:rtl w:val="0"/>
        </w:rPr>
        <w:t xml:space="preserve">Funcionalidad de elegir cantidad a comprar y mostrar dinero que se necesita.</w:t>
      </w:r>
    </w:p>
    <w:p w:rsidR="00000000" w:rsidDel="00000000" w:rsidP="00000000" w:rsidRDefault="00000000" w:rsidRPr="00000000" w14:paraId="000000E7">
      <w:pPr>
        <w:numPr>
          <w:ilvl w:val="0"/>
          <w:numId w:val="9"/>
        </w:numPr>
        <w:ind w:left="720" w:hanging="360"/>
      </w:pPr>
      <w:r w:rsidDel="00000000" w:rsidR="00000000" w:rsidRPr="00000000">
        <w:rPr>
          <w:rtl w:val="0"/>
        </w:rPr>
        <w:t xml:space="preserve">Funcionalidad de bloquear botón de comprar si no hay dinero suficiente.</w:t>
      </w:r>
    </w:p>
    <w:p w:rsidR="00000000" w:rsidDel="00000000" w:rsidP="00000000" w:rsidRDefault="00000000" w:rsidRPr="00000000" w14:paraId="000000E8">
      <w:pPr>
        <w:numPr>
          <w:ilvl w:val="0"/>
          <w:numId w:val="9"/>
        </w:numPr>
        <w:ind w:left="720" w:hanging="360"/>
        <w:rPr>
          <w:u w:val="none"/>
        </w:rPr>
      </w:pPr>
      <w:r w:rsidDel="00000000" w:rsidR="00000000" w:rsidRPr="00000000">
        <w:rPr>
          <w:rtl w:val="0"/>
        </w:rPr>
        <w:t xml:space="preserve">Mostrar cantidad de pociones.</w:t>
      </w:r>
    </w:p>
    <w:p w:rsidR="00000000" w:rsidDel="00000000" w:rsidP="00000000" w:rsidRDefault="00000000" w:rsidRPr="00000000" w14:paraId="000000E9">
      <w:pPr>
        <w:numPr>
          <w:ilvl w:val="0"/>
          <w:numId w:val="9"/>
        </w:numPr>
        <w:ind w:left="720" w:hanging="360"/>
        <w:rPr>
          <w:u w:val="none"/>
        </w:rPr>
      </w:pPr>
      <w:r w:rsidDel="00000000" w:rsidR="00000000" w:rsidRPr="00000000">
        <w:rPr>
          <w:rtl w:val="0"/>
        </w:rPr>
        <w:t xml:space="preserve">Pociones desactivados.</w:t>
      </w: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Pr>
        <w:drawing>
          <wp:inline distB="114300" distT="114300" distL="114300" distR="114300">
            <wp:extent cx="5731200" cy="2794000"/>
            <wp:effectExtent b="0" l="0" r="0" t="0"/>
            <wp:docPr id="4"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color w:val="0b5394"/>
          <w:rtl w:val="0"/>
        </w:rPr>
        <w:t xml:space="preserve">Input</w:t>
      </w:r>
      <w:r w:rsidDel="00000000" w:rsidR="00000000" w:rsidRPr="00000000">
        <w:rPr>
          <w:rtl w:val="0"/>
        </w:rPr>
        <w:t xml:space="preserve">:</w:t>
      </w:r>
    </w:p>
    <w:p w:rsidR="00000000" w:rsidDel="00000000" w:rsidP="00000000" w:rsidRDefault="00000000" w:rsidRPr="00000000" w14:paraId="000000ED">
      <w:pPr>
        <w:widowControl w:val="0"/>
        <w:numPr>
          <w:ilvl w:val="0"/>
          <w:numId w:val="7"/>
        </w:numPr>
        <w:spacing w:line="240" w:lineRule="auto"/>
        <w:ind w:left="720" w:hanging="360"/>
        <w:rPr>
          <w:color w:val="323130"/>
          <w:highlight w:val="white"/>
        </w:rPr>
      </w:pPr>
      <w:r w:rsidDel="00000000" w:rsidR="00000000" w:rsidRPr="00000000">
        <w:rPr>
          <w:color w:val="323130"/>
          <w:highlight w:val="white"/>
          <w:rtl w:val="0"/>
        </w:rPr>
        <w:t xml:space="preserve">Opción de cerrar con botón B de mando en Tienda y en Árbol de habilidades.</w:t>
      </w:r>
    </w:p>
    <w:p w:rsidR="00000000" w:rsidDel="00000000" w:rsidP="00000000" w:rsidRDefault="00000000" w:rsidRPr="00000000" w14:paraId="000000EE">
      <w:pPr>
        <w:widowControl w:val="0"/>
        <w:numPr>
          <w:ilvl w:val="0"/>
          <w:numId w:val="7"/>
        </w:numPr>
        <w:spacing w:line="240" w:lineRule="auto"/>
        <w:ind w:left="720" w:hanging="360"/>
        <w:rPr>
          <w:color w:val="323130"/>
          <w:highlight w:val="white"/>
          <w:u w:val="none"/>
        </w:rPr>
      </w:pPr>
      <w:r w:rsidDel="00000000" w:rsidR="00000000" w:rsidRPr="00000000">
        <w:rPr>
          <w:color w:val="323130"/>
          <w:highlight w:val="white"/>
          <w:rtl w:val="0"/>
        </w:rPr>
        <w:t xml:space="preserve">Navegación con mando.</w:t>
      </w:r>
    </w:p>
    <w:p w:rsidR="00000000" w:rsidDel="00000000" w:rsidP="00000000" w:rsidRDefault="00000000" w:rsidRPr="00000000" w14:paraId="000000EF">
      <w:pPr>
        <w:numPr>
          <w:ilvl w:val="0"/>
          <w:numId w:val="7"/>
        </w:numPr>
        <w:ind w:left="720" w:hanging="360"/>
        <w:rPr>
          <w:color w:val="323130"/>
          <w:highlight w:val="white"/>
        </w:rPr>
      </w:pPr>
      <w:r w:rsidDel="00000000" w:rsidR="00000000" w:rsidRPr="00000000">
        <w:rPr>
          <w:rtl w:val="0"/>
        </w:rPr>
        <w:t xml:space="preserve">Al usar mando, si tras seleccionar una </w:t>
      </w:r>
      <w:r w:rsidDel="00000000" w:rsidR="00000000" w:rsidRPr="00000000">
        <w:rPr>
          <w:rtl w:val="0"/>
        </w:rPr>
        <w:t xml:space="preserve">poción</w:t>
      </w:r>
      <w:r w:rsidDel="00000000" w:rsidR="00000000" w:rsidRPr="00000000">
        <w:rPr>
          <w:rtl w:val="0"/>
        </w:rPr>
        <w:t xml:space="preserve">, se elige a un enemigo, se aplica la </w:t>
      </w:r>
      <w:r w:rsidDel="00000000" w:rsidR="00000000" w:rsidRPr="00000000">
        <w:rPr>
          <w:rtl w:val="0"/>
        </w:rPr>
        <w:t xml:space="preserve">poción</w:t>
      </w:r>
      <w:r w:rsidDel="00000000" w:rsidR="00000000" w:rsidRPr="00000000">
        <w:rPr>
          <w:rtl w:val="0"/>
        </w:rPr>
        <w:t xml:space="preserve"> seleccionada</w:t>
      </w:r>
      <w:r w:rsidDel="00000000" w:rsidR="00000000" w:rsidRPr="00000000">
        <w:rPr>
          <w:rtl w:val="0"/>
        </w:rPr>
      </w:r>
    </w:p>
    <w:p w:rsidR="00000000" w:rsidDel="00000000" w:rsidP="00000000" w:rsidRDefault="00000000" w:rsidRPr="00000000" w14:paraId="000000F0">
      <w:pPr>
        <w:widowControl w:val="0"/>
        <w:spacing w:line="240" w:lineRule="auto"/>
        <w:ind w:left="0" w:firstLine="0"/>
        <w:rPr>
          <w:color w:val="323130"/>
          <w:highlight w:val="white"/>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KANG WU" w:id="0" w:date="2023-04-26T00:38:45Z">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 de texto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30.png"/><Relationship Id="rId24" Type="http://schemas.openxmlformats.org/officeDocument/2006/relationships/image" Target="media/image8.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26" Type="http://schemas.openxmlformats.org/officeDocument/2006/relationships/image" Target="media/image17.png"/><Relationship Id="rId25" Type="http://schemas.openxmlformats.org/officeDocument/2006/relationships/image" Target="media/image14.png"/><Relationship Id="rId28" Type="http://schemas.openxmlformats.org/officeDocument/2006/relationships/image" Target="media/image27.png"/><Relationship Id="rId27" Type="http://schemas.openxmlformats.org/officeDocument/2006/relationships/image" Target="media/image2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3.png"/><Relationship Id="rId7" Type="http://schemas.openxmlformats.org/officeDocument/2006/relationships/hyperlink" Target="https://github.com/likangwu03/DSI" TargetMode="External"/><Relationship Id="rId8" Type="http://schemas.openxmlformats.org/officeDocument/2006/relationships/image" Target="media/image16.png"/><Relationship Id="rId31" Type="http://schemas.openxmlformats.org/officeDocument/2006/relationships/image" Target="media/image10.png"/><Relationship Id="rId30" Type="http://schemas.openxmlformats.org/officeDocument/2006/relationships/image" Target="media/image3.png"/><Relationship Id="rId11" Type="http://schemas.openxmlformats.org/officeDocument/2006/relationships/image" Target="media/image19.png"/><Relationship Id="rId33" Type="http://schemas.openxmlformats.org/officeDocument/2006/relationships/image" Target="media/image21.png"/><Relationship Id="rId10" Type="http://schemas.openxmlformats.org/officeDocument/2006/relationships/image" Target="media/image24.png"/><Relationship Id="rId32" Type="http://schemas.openxmlformats.org/officeDocument/2006/relationships/image" Target="media/image22.png"/><Relationship Id="rId13" Type="http://schemas.openxmlformats.org/officeDocument/2006/relationships/image" Target="media/image28.png"/><Relationship Id="rId35" Type="http://schemas.openxmlformats.org/officeDocument/2006/relationships/image" Target="media/image26.png"/><Relationship Id="rId12" Type="http://schemas.openxmlformats.org/officeDocument/2006/relationships/image" Target="media/image15.png"/><Relationship Id="rId34" Type="http://schemas.openxmlformats.org/officeDocument/2006/relationships/image" Target="media/image25.png"/><Relationship Id="rId15" Type="http://schemas.openxmlformats.org/officeDocument/2006/relationships/image" Target="media/image4.png"/><Relationship Id="rId37" Type="http://schemas.openxmlformats.org/officeDocument/2006/relationships/image" Target="media/image9.png"/><Relationship Id="rId14" Type="http://schemas.openxmlformats.org/officeDocument/2006/relationships/image" Target="media/image6.png"/><Relationship Id="rId36" Type="http://schemas.openxmlformats.org/officeDocument/2006/relationships/image" Target="media/image18.png"/><Relationship Id="rId17" Type="http://schemas.openxmlformats.org/officeDocument/2006/relationships/image" Target="media/image1.png"/><Relationship Id="rId16" Type="http://schemas.openxmlformats.org/officeDocument/2006/relationships/image" Target="media/image5.png"/><Relationship Id="rId19" Type="http://schemas.openxmlformats.org/officeDocument/2006/relationships/image" Target="media/image2.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